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88740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B43" w:rsidRPr="00CC7B43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CC7B43" w:rsidRPr="00CC7B43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CC7B43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CC7B43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CC7B43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384718">
        <w:rPr>
          <w:rFonts w:ascii="Cambria" w:hAnsi="Cambria" w:cs="Arial"/>
          <w:szCs w:val="28"/>
          <w:lang w:val="ro-RO"/>
        </w:rPr>
        <w:t>100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384718">
        <w:rPr>
          <w:rFonts w:ascii="Cambria" w:hAnsi="Cambria" w:cs="Arial"/>
          <w:szCs w:val="28"/>
          <w:lang w:val="ro-RO"/>
        </w:rPr>
        <w:t>05.10.2015</w:t>
      </w:r>
    </w:p>
    <w:p w:rsidR="00A446B5" w:rsidRPr="00614B0D" w:rsidRDefault="00A446B5" w:rsidP="00620825">
      <w:pPr>
        <w:jc w:val="both"/>
        <w:rPr>
          <w:rFonts w:ascii="Cambria" w:hAnsi="Cambria" w:cs="Arial"/>
          <w:sz w:val="28"/>
          <w:szCs w:val="28"/>
        </w:rPr>
      </w:pPr>
    </w:p>
    <w:p w:rsidR="00FD2A02" w:rsidRPr="008978F5" w:rsidRDefault="00A970F8" w:rsidP="00A970F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8978F5">
        <w:rPr>
          <w:rFonts w:ascii="Cambria" w:hAnsi="Cambria" w:cs="Arial"/>
          <w:sz w:val="24"/>
          <w:szCs w:val="24"/>
        </w:rPr>
        <w:t>Adunarea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Generala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8978F5">
        <w:rPr>
          <w:rFonts w:ascii="Cambria" w:hAnsi="Cambria" w:cs="Arial"/>
          <w:sz w:val="24"/>
          <w:szCs w:val="24"/>
        </w:rPr>
        <w:t>Actionarilor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prin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imputerniciti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este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statutara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legal</w:t>
      </w:r>
      <w:r w:rsidR="00901BA6"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8978F5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8978F5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384718">
        <w:rPr>
          <w:rFonts w:ascii="Cambria" w:hAnsi="Cambria" w:cs="Arial"/>
          <w:sz w:val="24"/>
          <w:szCs w:val="24"/>
        </w:rPr>
        <w:t>05.10.2015</w:t>
      </w:r>
      <w:r w:rsidR="00932F00" w:rsidRPr="008978F5">
        <w:rPr>
          <w:rFonts w:ascii="Cambria" w:hAnsi="Cambria" w:cs="Arial"/>
          <w:sz w:val="24"/>
          <w:szCs w:val="24"/>
        </w:rPr>
        <w:t xml:space="preserve"> </w:t>
      </w:r>
      <w:r w:rsidR="00367DDB" w:rsidRPr="008978F5">
        <w:rPr>
          <w:rFonts w:ascii="Cambria" w:hAnsi="Cambria" w:cs="Arial"/>
          <w:sz w:val="24"/>
          <w:szCs w:val="24"/>
        </w:rPr>
        <w:t xml:space="preserve"> </w:t>
      </w:r>
      <w:r w:rsidRPr="008978F5">
        <w:rPr>
          <w:rFonts w:ascii="Cambria" w:hAnsi="Cambria" w:cs="Arial"/>
          <w:sz w:val="24"/>
          <w:szCs w:val="24"/>
        </w:rPr>
        <w:t>la</w:t>
      </w:r>
      <w:proofErr w:type="gram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sediul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8978F5">
        <w:rPr>
          <w:rFonts w:ascii="Cambria" w:hAnsi="Cambria" w:cs="Arial"/>
          <w:sz w:val="24"/>
          <w:szCs w:val="24"/>
        </w:rPr>
        <w:t>Administratia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Zonei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Libere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8978F5" w:rsidRPr="00614B0D" w:rsidRDefault="008978F5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Pr="008978F5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8978F5">
        <w:rPr>
          <w:rFonts w:ascii="Cambria" w:hAnsi="Cambria" w:cs="Arial"/>
          <w:sz w:val="28"/>
          <w:szCs w:val="28"/>
        </w:rPr>
        <w:t>Avand</w:t>
      </w:r>
      <w:proofErr w:type="spellEnd"/>
      <w:r w:rsidRPr="008978F5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8978F5">
        <w:rPr>
          <w:rFonts w:ascii="Cambria" w:hAnsi="Cambria" w:cs="Arial"/>
          <w:sz w:val="28"/>
          <w:szCs w:val="28"/>
        </w:rPr>
        <w:t>vedere</w:t>
      </w:r>
      <w:proofErr w:type="spellEnd"/>
      <w:r w:rsidRPr="008978F5">
        <w:rPr>
          <w:rFonts w:ascii="Cambria" w:hAnsi="Cambria" w:cs="Arial"/>
          <w:sz w:val="28"/>
          <w:szCs w:val="28"/>
        </w:rPr>
        <w:t>:</w:t>
      </w:r>
    </w:p>
    <w:p w:rsidR="0034485C" w:rsidRDefault="0034485C" w:rsidP="00932F00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  <w:lang w:val="it-IT"/>
        </w:rPr>
        <w:t xml:space="preserve">Hotararea Consiliului Local al Municipiului Giurgiu nr. </w:t>
      </w:r>
      <w:r w:rsidR="00384718">
        <w:rPr>
          <w:rFonts w:ascii="Cambria" w:hAnsi="Cambria" w:cs="Arial"/>
          <w:sz w:val="28"/>
          <w:szCs w:val="28"/>
          <w:lang w:val="it-IT"/>
        </w:rPr>
        <w:t>356</w:t>
      </w:r>
      <w:r w:rsidR="00550C79">
        <w:rPr>
          <w:rFonts w:ascii="Cambria" w:hAnsi="Cambria" w:cs="Arial"/>
          <w:sz w:val="28"/>
          <w:szCs w:val="28"/>
          <w:lang w:val="it-IT"/>
        </w:rPr>
        <w:t>/</w:t>
      </w:r>
      <w:r w:rsidR="00384718">
        <w:rPr>
          <w:rFonts w:ascii="Cambria" w:hAnsi="Cambria" w:cs="Arial"/>
          <w:sz w:val="28"/>
          <w:szCs w:val="28"/>
          <w:lang w:val="it-IT"/>
        </w:rPr>
        <w:t>24.09.2015</w:t>
      </w:r>
      <w:r w:rsidR="00932F00" w:rsidRPr="008978F5">
        <w:rPr>
          <w:rFonts w:ascii="Cambria" w:hAnsi="Cambria" w:cs="Arial"/>
          <w:sz w:val="28"/>
          <w:szCs w:val="28"/>
          <w:lang w:val="it-IT"/>
        </w:rPr>
        <w:t xml:space="preserve"> privind </w:t>
      </w:r>
      <w:r w:rsidR="00E663BE">
        <w:rPr>
          <w:rFonts w:ascii="Cambria" w:hAnsi="Cambria" w:cs="Arial"/>
          <w:sz w:val="28"/>
          <w:szCs w:val="28"/>
          <w:lang w:val="it-IT"/>
        </w:rPr>
        <w:t xml:space="preserve">aprobarea </w:t>
      </w:r>
      <w:r w:rsidR="00BF1D79">
        <w:rPr>
          <w:rFonts w:ascii="Cambria" w:hAnsi="Cambria" w:cs="Arial"/>
          <w:sz w:val="28"/>
          <w:szCs w:val="28"/>
          <w:lang w:val="it-IT"/>
        </w:rPr>
        <w:t>organizarii licitatiei de subconcesionare teren si aprobarea documentatiei de atribuire necesare desfasurarii licitatiei</w:t>
      </w:r>
      <w:r w:rsidR="00932F00" w:rsidRPr="008978F5">
        <w:rPr>
          <w:rFonts w:ascii="Cambria" w:hAnsi="Cambria" w:cs="Arial"/>
          <w:sz w:val="28"/>
          <w:szCs w:val="28"/>
          <w:lang w:val="it-IT"/>
        </w:rPr>
        <w:t>;</w:t>
      </w:r>
    </w:p>
    <w:p w:rsidR="00E663BE" w:rsidRDefault="00E663BE" w:rsidP="00932F00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 xml:space="preserve">Referat nr. </w:t>
      </w:r>
      <w:r w:rsidR="00384718">
        <w:rPr>
          <w:rFonts w:ascii="Cambria" w:hAnsi="Cambria" w:cs="Arial"/>
          <w:sz w:val="28"/>
          <w:szCs w:val="28"/>
          <w:lang w:val="it-IT"/>
        </w:rPr>
        <w:t>6756/17.09.2015</w:t>
      </w:r>
      <w:r>
        <w:rPr>
          <w:rFonts w:ascii="Cambria" w:hAnsi="Cambria" w:cs="Arial"/>
          <w:sz w:val="28"/>
          <w:szCs w:val="28"/>
          <w:lang w:val="it-IT"/>
        </w:rPr>
        <w:t>;</w:t>
      </w:r>
    </w:p>
    <w:p w:rsidR="00384718" w:rsidRPr="008978F5" w:rsidRDefault="00384718" w:rsidP="00932F00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>Adresa nr. 6755/17.09.2015;</w:t>
      </w:r>
    </w:p>
    <w:p w:rsidR="000A381F" w:rsidRPr="008978F5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  <w:lang w:val="it-IT"/>
        </w:rPr>
        <w:t>Prevederile art. 14 si art. 15 din Actul Constitutiv al S.C Administ</w:t>
      </w:r>
      <w:r w:rsidR="00E663BE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8978F5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F303EB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8978F5">
        <w:rPr>
          <w:rFonts w:ascii="Cambria" w:hAnsi="Cambria" w:cs="Arial"/>
          <w:sz w:val="28"/>
          <w:szCs w:val="28"/>
        </w:rPr>
        <w:t xml:space="preserve">31/1990, republicată, </w:t>
      </w:r>
      <w:r w:rsidR="006521B4">
        <w:rPr>
          <w:rFonts w:ascii="Cambria" w:hAnsi="Cambria" w:cs="Arial"/>
          <w:sz w:val="28"/>
          <w:szCs w:val="28"/>
        </w:rPr>
        <w:t xml:space="preserve"> privind societăţile comerciale;</w:t>
      </w:r>
    </w:p>
    <w:p w:rsidR="00F303EB" w:rsidRPr="006521B4" w:rsidRDefault="00F303EB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</w:rPr>
        <w:t>Prevederile Ordonatei de Urgenta a Guvernului nr 54/2006 privind regimul contractelor de concesiune de bunuri propri</w:t>
      </w:r>
      <w:r w:rsidR="006521B4">
        <w:rPr>
          <w:rFonts w:ascii="Cambria" w:hAnsi="Cambria" w:cs="Arial"/>
          <w:sz w:val="28"/>
          <w:szCs w:val="28"/>
        </w:rPr>
        <w:t>etate publica;</w:t>
      </w:r>
    </w:p>
    <w:p w:rsidR="006521B4" w:rsidRPr="008978F5" w:rsidRDefault="006521B4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</w:rPr>
        <w:t>Prevederile Legii nr. 84/1992 privind regimul Zonelor Libere ;</w:t>
      </w:r>
    </w:p>
    <w:p w:rsidR="00F53438" w:rsidRPr="00F303EB" w:rsidRDefault="00F53438" w:rsidP="00F303EB">
      <w:pPr>
        <w:pStyle w:val="ListParagraph"/>
        <w:tabs>
          <w:tab w:val="left" w:pos="938"/>
        </w:tabs>
        <w:ind w:right="20"/>
        <w:jc w:val="both"/>
        <w:rPr>
          <w:rFonts w:ascii="Cambria" w:hAnsi="Cambria" w:cs="Arial"/>
          <w:sz w:val="28"/>
          <w:szCs w:val="28"/>
        </w:rPr>
      </w:pPr>
    </w:p>
    <w:p w:rsidR="008978F5" w:rsidRPr="008978F5" w:rsidRDefault="008978F5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8"/>
          <w:szCs w:val="28"/>
        </w:rPr>
      </w:pPr>
    </w:p>
    <w:p w:rsidR="00F53438" w:rsidRPr="008978F5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  <w:r w:rsidRPr="008978F5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8978F5" w:rsidRPr="00BF1D79" w:rsidRDefault="008978F5" w:rsidP="00620825">
      <w:pPr>
        <w:keepNext/>
        <w:keepLines/>
        <w:jc w:val="both"/>
        <w:outlineLvl w:val="1"/>
        <w:rPr>
          <w:rFonts w:asciiTheme="majorHAnsi" w:hAnsiTheme="majorHAnsi" w:cs="Arial"/>
          <w:bCs/>
          <w:spacing w:val="80"/>
          <w:sz w:val="28"/>
          <w:szCs w:val="28"/>
        </w:rPr>
      </w:pPr>
    </w:p>
    <w:p w:rsidR="00384718" w:rsidRPr="00384718" w:rsidRDefault="00384718" w:rsidP="0038471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  <w:lang w:val="fr-FR"/>
        </w:rPr>
        <w:t xml:space="preserve">       </w:t>
      </w:r>
      <w:r w:rsidRPr="00384718">
        <w:rPr>
          <w:rFonts w:ascii="Cambria" w:hAnsi="Cambria" w:cs="Arial"/>
          <w:b/>
          <w:bCs/>
          <w:sz w:val="28"/>
          <w:szCs w:val="28"/>
          <w:lang w:val="fr-FR"/>
        </w:rPr>
        <w:t>Art.1</w:t>
      </w:r>
      <w:r w:rsidRPr="00384718">
        <w:rPr>
          <w:rFonts w:ascii="Cambria" w:hAnsi="Cambria" w:cs="Arial"/>
          <w:sz w:val="28"/>
          <w:szCs w:val="28"/>
          <w:lang w:val="fr-FR"/>
        </w:rPr>
        <w:t xml:space="preserve"> Se aproba organizarea in data de </w:t>
      </w:r>
      <w:r w:rsidRPr="00384718">
        <w:rPr>
          <w:rFonts w:ascii="Cambria" w:hAnsi="Cambria" w:cs="Arial"/>
          <w:sz w:val="28"/>
          <w:szCs w:val="28"/>
        </w:rPr>
        <w:t>26.10.2015 la sediul S.C. Administraţia Zonei Libere Giurgiu S.A., ora 11:00, a licitaţiei de subconcesionare pentru suprafaţa de  14.435 mp, compusa din parcelele P2A2/2- 7.795 mp, P2C1- 2000 mp, P2C2- 2140 mp , P1C- 2500 mp, , situate în incinta Zonei Libere Giurgiu;</w:t>
      </w:r>
    </w:p>
    <w:p w:rsidR="00384718" w:rsidRPr="00384718" w:rsidRDefault="00384718" w:rsidP="0038471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</w:rPr>
      </w:pPr>
    </w:p>
    <w:p w:rsidR="00384718" w:rsidRPr="00384718" w:rsidRDefault="00384718" w:rsidP="00384718">
      <w:pPr>
        <w:jc w:val="both"/>
        <w:rPr>
          <w:rFonts w:ascii="Cambria" w:hAnsi="Cambria" w:cs="Arial"/>
          <w:sz w:val="28"/>
          <w:szCs w:val="28"/>
          <w:lang w:val="ro-RO"/>
        </w:rPr>
      </w:pPr>
      <w:r>
        <w:rPr>
          <w:rFonts w:ascii="Cambria" w:hAnsi="Cambria" w:cs="Arial"/>
          <w:b/>
          <w:sz w:val="28"/>
          <w:szCs w:val="28"/>
        </w:rPr>
        <w:t xml:space="preserve">       </w:t>
      </w:r>
      <w:r w:rsidRPr="00384718">
        <w:rPr>
          <w:rFonts w:ascii="Cambria" w:hAnsi="Cambria" w:cs="Arial"/>
          <w:b/>
          <w:sz w:val="28"/>
          <w:szCs w:val="28"/>
        </w:rPr>
        <w:t>Art.2</w:t>
      </w:r>
      <w:r w:rsidRPr="00384718">
        <w:rPr>
          <w:rFonts w:ascii="Cambria" w:hAnsi="Cambria" w:cs="Arial"/>
          <w:sz w:val="28"/>
          <w:szCs w:val="28"/>
        </w:rPr>
        <w:t xml:space="preserve"> Se </w:t>
      </w:r>
      <w:proofErr w:type="spellStart"/>
      <w:r w:rsidRPr="00384718">
        <w:rPr>
          <w:rFonts w:ascii="Cambria" w:hAnsi="Cambria" w:cs="Arial"/>
          <w:sz w:val="28"/>
          <w:szCs w:val="28"/>
        </w:rPr>
        <w:t>aproba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r w:rsidRPr="00384718">
        <w:rPr>
          <w:rFonts w:ascii="Cambria" w:hAnsi="Cambria" w:cs="Arial"/>
          <w:sz w:val="28"/>
          <w:szCs w:val="28"/>
          <w:lang w:val="ro-RO"/>
        </w:rPr>
        <w:t>Tariful minim de pornire la licitatie:</w:t>
      </w:r>
    </w:p>
    <w:p w:rsidR="00384718" w:rsidRPr="00384718" w:rsidRDefault="00384718" w:rsidP="00384718">
      <w:pPr>
        <w:numPr>
          <w:ilvl w:val="0"/>
          <w:numId w:val="28"/>
        </w:numPr>
        <w:jc w:val="both"/>
        <w:rPr>
          <w:rFonts w:ascii="Cambria" w:hAnsi="Cambria" w:cs="Arial"/>
          <w:sz w:val="28"/>
          <w:szCs w:val="28"/>
        </w:rPr>
      </w:pPr>
      <w:r w:rsidRPr="00384718">
        <w:rPr>
          <w:rFonts w:ascii="Cambria" w:hAnsi="Cambria" w:cs="Arial"/>
          <w:sz w:val="28"/>
          <w:szCs w:val="28"/>
        </w:rPr>
        <w:t>P2A2/2 – 7.795 mp – 2,5 euro/mp/an</w:t>
      </w:r>
    </w:p>
    <w:p w:rsidR="00384718" w:rsidRPr="00384718" w:rsidRDefault="00384718" w:rsidP="00384718">
      <w:pPr>
        <w:numPr>
          <w:ilvl w:val="0"/>
          <w:numId w:val="28"/>
        </w:numPr>
        <w:jc w:val="both"/>
        <w:rPr>
          <w:rFonts w:ascii="Cambria" w:hAnsi="Cambria" w:cs="Arial"/>
          <w:sz w:val="28"/>
          <w:szCs w:val="28"/>
          <w:lang w:val="ro-RO"/>
        </w:rPr>
      </w:pPr>
      <w:r w:rsidRPr="00384718">
        <w:rPr>
          <w:rFonts w:ascii="Cambria" w:hAnsi="Cambria" w:cs="Arial"/>
          <w:sz w:val="28"/>
          <w:szCs w:val="28"/>
        </w:rPr>
        <w:lastRenderedPageBreak/>
        <w:t>P2C1 – 2.000 mp – 2,00 euro/mp/an</w:t>
      </w:r>
    </w:p>
    <w:p w:rsidR="00384718" w:rsidRPr="00384718" w:rsidRDefault="00384718" w:rsidP="00384718">
      <w:pPr>
        <w:numPr>
          <w:ilvl w:val="0"/>
          <w:numId w:val="28"/>
        </w:numPr>
        <w:jc w:val="both"/>
        <w:rPr>
          <w:rFonts w:ascii="Cambria" w:hAnsi="Cambria" w:cs="Arial"/>
          <w:sz w:val="28"/>
          <w:szCs w:val="28"/>
          <w:lang w:val="ro-RO"/>
        </w:rPr>
      </w:pPr>
      <w:r w:rsidRPr="00384718">
        <w:rPr>
          <w:rFonts w:ascii="Cambria" w:hAnsi="Cambria" w:cs="Arial"/>
          <w:sz w:val="28"/>
          <w:szCs w:val="28"/>
        </w:rPr>
        <w:t>P2C2 – 2.140 mp – 1,5 euro/mp/an</w:t>
      </w:r>
    </w:p>
    <w:p w:rsidR="00384718" w:rsidRPr="00384718" w:rsidRDefault="00384718" w:rsidP="00384718">
      <w:pPr>
        <w:numPr>
          <w:ilvl w:val="0"/>
          <w:numId w:val="28"/>
        </w:numPr>
        <w:jc w:val="both"/>
        <w:rPr>
          <w:rFonts w:ascii="Cambria" w:hAnsi="Cambria" w:cs="Arial"/>
          <w:sz w:val="28"/>
          <w:szCs w:val="28"/>
          <w:lang w:val="ro-RO"/>
        </w:rPr>
      </w:pPr>
      <w:r w:rsidRPr="00384718">
        <w:rPr>
          <w:rFonts w:ascii="Cambria" w:hAnsi="Cambria" w:cs="Arial"/>
          <w:sz w:val="28"/>
          <w:szCs w:val="28"/>
        </w:rPr>
        <w:t>P1C – 2.500 mp</w:t>
      </w:r>
      <w:r w:rsidRPr="00384718">
        <w:rPr>
          <w:rFonts w:ascii="Cambria" w:hAnsi="Cambria" w:cs="Arial"/>
          <w:sz w:val="28"/>
          <w:szCs w:val="28"/>
          <w:lang w:val="ro-RO"/>
        </w:rPr>
        <w:t xml:space="preserve">     - 1,5 euro/mp/an</w:t>
      </w:r>
    </w:p>
    <w:p w:rsidR="00384718" w:rsidRPr="00384718" w:rsidRDefault="00384718" w:rsidP="0038471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</w:rPr>
      </w:pPr>
    </w:p>
    <w:p w:rsidR="00384718" w:rsidRPr="00384718" w:rsidRDefault="00384718" w:rsidP="00384718">
      <w:pPr>
        <w:ind w:right="23"/>
        <w:jc w:val="both"/>
        <w:rPr>
          <w:rFonts w:ascii="Cambria" w:hAnsi="Cambria" w:cs="Arial"/>
          <w:sz w:val="28"/>
          <w:szCs w:val="28"/>
          <w:lang w:val="fr-FR"/>
        </w:rPr>
      </w:pPr>
      <w:r>
        <w:rPr>
          <w:rFonts w:ascii="Cambria" w:hAnsi="Cambria" w:cs="Arial"/>
          <w:b/>
          <w:bCs/>
          <w:sz w:val="28"/>
          <w:szCs w:val="28"/>
          <w:lang w:val="fr-FR"/>
        </w:rPr>
        <w:t xml:space="preserve">          </w:t>
      </w:r>
      <w:r w:rsidRPr="00384718">
        <w:rPr>
          <w:rFonts w:ascii="Cambria" w:hAnsi="Cambria" w:cs="Arial"/>
          <w:b/>
          <w:bCs/>
          <w:sz w:val="28"/>
          <w:szCs w:val="28"/>
          <w:lang w:val="fr-FR"/>
        </w:rPr>
        <w:t>Art.3</w:t>
      </w:r>
      <w:r w:rsidRPr="00384718">
        <w:rPr>
          <w:rFonts w:ascii="Cambria" w:hAnsi="Cambria" w:cs="Arial"/>
          <w:sz w:val="28"/>
          <w:szCs w:val="28"/>
          <w:lang w:val="fr-FR"/>
        </w:rPr>
        <w:t xml:space="preserve"> Se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aproba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documentatia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necesara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desfasurarii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licitatiei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de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subconcesionare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a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parcelelor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prevazute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la art.1,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compusa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din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 : </w:t>
      </w:r>
    </w:p>
    <w:p w:rsidR="00384718" w:rsidRPr="00384718" w:rsidRDefault="00384718" w:rsidP="00384718">
      <w:pPr>
        <w:jc w:val="both"/>
        <w:rPr>
          <w:rFonts w:ascii="Cambria" w:hAnsi="Cambria" w:cs="Arial"/>
          <w:sz w:val="28"/>
          <w:szCs w:val="28"/>
        </w:rPr>
      </w:pPr>
      <w:r w:rsidRPr="00384718">
        <w:rPr>
          <w:rFonts w:ascii="Cambria" w:hAnsi="Cambria" w:cs="Arial"/>
          <w:sz w:val="28"/>
          <w:szCs w:val="28"/>
        </w:rPr>
        <w:t xml:space="preserve">(1) </w:t>
      </w:r>
      <w:proofErr w:type="spellStart"/>
      <w:r w:rsidRPr="00384718">
        <w:rPr>
          <w:rFonts w:ascii="Cambria" w:hAnsi="Cambria" w:cs="Arial"/>
          <w:sz w:val="28"/>
          <w:szCs w:val="28"/>
        </w:rPr>
        <w:t>Studiul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de </w:t>
      </w:r>
      <w:proofErr w:type="spellStart"/>
      <w:proofErr w:type="gramStart"/>
      <w:r w:rsidRPr="00384718">
        <w:rPr>
          <w:rFonts w:ascii="Cambria" w:hAnsi="Cambria" w:cs="Arial"/>
          <w:sz w:val="28"/>
          <w:szCs w:val="28"/>
        </w:rPr>
        <w:t>oportunitate</w:t>
      </w:r>
      <w:proofErr w:type="spellEnd"/>
      <w:r>
        <w:rPr>
          <w:rFonts w:ascii="Cambria" w:hAnsi="Cambria" w:cs="Arial"/>
          <w:sz w:val="28"/>
          <w:szCs w:val="28"/>
        </w:rPr>
        <w:t xml:space="preserve"> </w:t>
      </w:r>
      <w:r w:rsidRPr="00384718">
        <w:rPr>
          <w:rFonts w:ascii="Cambria" w:hAnsi="Cambria" w:cs="Arial"/>
          <w:sz w:val="28"/>
          <w:szCs w:val="28"/>
        </w:rPr>
        <w:t>;</w:t>
      </w:r>
      <w:proofErr w:type="gramEnd"/>
    </w:p>
    <w:p w:rsidR="00384718" w:rsidRPr="00384718" w:rsidRDefault="00384718" w:rsidP="00384718">
      <w:pPr>
        <w:jc w:val="both"/>
        <w:rPr>
          <w:rFonts w:ascii="Cambria" w:hAnsi="Cambria" w:cs="Arial"/>
          <w:sz w:val="28"/>
          <w:szCs w:val="28"/>
        </w:rPr>
      </w:pPr>
      <w:r w:rsidRPr="00384718">
        <w:rPr>
          <w:rFonts w:ascii="Cambria" w:hAnsi="Cambria" w:cs="Arial"/>
          <w:sz w:val="28"/>
          <w:szCs w:val="28"/>
        </w:rPr>
        <w:t xml:space="preserve">(2) </w:t>
      </w:r>
      <w:proofErr w:type="spellStart"/>
      <w:r w:rsidRPr="00384718">
        <w:rPr>
          <w:rFonts w:ascii="Cambria" w:hAnsi="Cambria" w:cs="Arial"/>
          <w:sz w:val="28"/>
          <w:szCs w:val="28"/>
        </w:rPr>
        <w:t>Regulamentul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de </w:t>
      </w:r>
      <w:proofErr w:type="spellStart"/>
      <w:r w:rsidRPr="00384718">
        <w:rPr>
          <w:rFonts w:ascii="Cambria" w:hAnsi="Cambria" w:cs="Arial"/>
          <w:sz w:val="28"/>
          <w:szCs w:val="28"/>
        </w:rPr>
        <w:t>organizare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şi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desfăşurare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al </w:t>
      </w:r>
      <w:proofErr w:type="spellStart"/>
      <w:r w:rsidRPr="00384718">
        <w:rPr>
          <w:rFonts w:ascii="Cambria" w:hAnsi="Cambria" w:cs="Arial"/>
          <w:sz w:val="28"/>
          <w:szCs w:val="28"/>
        </w:rPr>
        <w:t>l</w:t>
      </w:r>
      <w:r>
        <w:rPr>
          <w:rFonts w:ascii="Cambria" w:hAnsi="Cambria" w:cs="Arial"/>
          <w:sz w:val="28"/>
          <w:szCs w:val="28"/>
        </w:rPr>
        <w:t>icitaţiei</w:t>
      </w:r>
      <w:proofErr w:type="spellEnd"/>
      <w:r>
        <w:rPr>
          <w:rFonts w:ascii="Cambria" w:hAnsi="Cambria" w:cs="Arial"/>
          <w:sz w:val="28"/>
          <w:szCs w:val="28"/>
        </w:rPr>
        <w:t xml:space="preserve"> din data de 26.10.2015</w:t>
      </w:r>
      <w:r w:rsidRPr="00384718">
        <w:rPr>
          <w:rFonts w:ascii="Cambria" w:hAnsi="Cambria" w:cs="Arial"/>
          <w:sz w:val="28"/>
          <w:szCs w:val="28"/>
        </w:rPr>
        <w:t xml:space="preserve">;   </w:t>
      </w:r>
    </w:p>
    <w:p w:rsidR="00384718" w:rsidRPr="00384718" w:rsidRDefault="00384718" w:rsidP="00384718">
      <w:pPr>
        <w:pStyle w:val="BodyText"/>
        <w:rPr>
          <w:rFonts w:ascii="Cambria" w:hAnsi="Cambria"/>
          <w:szCs w:val="28"/>
        </w:rPr>
      </w:pPr>
      <w:r w:rsidRPr="00384718">
        <w:rPr>
          <w:rFonts w:ascii="Cambria" w:hAnsi="Cambria"/>
          <w:szCs w:val="28"/>
        </w:rPr>
        <w:t xml:space="preserve">(3) </w:t>
      </w:r>
      <w:proofErr w:type="spellStart"/>
      <w:r w:rsidRPr="00384718">
        <w:rPr>
          <w:rFonts w:ascii="Cambria" w:hAnsi="Cambria"/>
          <w:szCs w:val="28"/>
        </w:rPr>
        <w:t>Documentaţia</w:t>
      </w:r>
      <w:proofErr w:type="spellEnd"/>
      <w:r w:rsidRPr="00384718">
        <w:rPr>
          <w:rFonts w:ascii="Cambria" w:hAnsi="Cambria"/>
          <w:szCs w:val="28"/>
        </w:rPr>
        <w:t xml:space="preserve"> de </w:t>
      </w:r>
      <w:proofErr w:type="spellStart"/>
      <w:r w:rsidRPr="00384718">
        <w:rPr>
          <w:rFonts w:ascii="Cambria" w:hAnsi="Cambria"/>
          <w:szCs w:val="28"/>
        </w:rPr>
        <w:t>atribuire</w:t>
      </w:r>
      <w:proofErr w:type="spellEnd"/>
      <w:r w:rsidRPr="00384718">
        <w:rPr>
          <w:rFonts w:ascii="Cambria" w:hAnsi="Cambria"/>
          <w:szCs w:val="28"/>
        </w:rPr>
        <w:t xml:space="preserve">, </w:t>
      </w:r>
      <w:proofErr w:type="spellStart"/>
      <w:r w:rsidRPr="00384718">
        <w:rPr>
          <w:rFonts w:ascii="Cambria" w:hAnsi="Cambria"/>
          <w:szCs w:val="28"/>
        </w:rPr>
        <w:t>compusă</w:t>
      </w:r>
      <w:proofErr w:type="spellEnd"/>
      <w:r w:rsidRPr="00384718">
        <w:rPr>
          <w:rFonts w:ascii="Cambria" w:hAnsi="Cambria"/>
          <w:szCs w:val="28"/>
        </w:rPr>
        <w:t xml:space="preserve"> din: </w:t>
      </w:r>
    </w:p>
    <w:p w:rsidR="00384718" w:rsidRPr="00384718" w:rsidRDefault="00384718" w:rsidP="00384718">
      <w:pPr>
        <w:ind w:firstLine="720"/>
        <w:jc w:val="both"/>
        <w:rPr>
          <w:rFonts w:ascii="Cambria" w:hAnsi="Cambria" w:cs="Arial"/>
          <w:sz w:val="28"/>
          <w:szCs w:val="28"/>
        </w:rPr>
      </w:pPr>
      <w:r w:rsidRPr="00384718">
        <w:rPr>
          <w:rFonts w:ascii="Cambria" w:hAnsi="Cambria" w:cs="Arial"/>
          <w:sz w:val="28"/>
          <w:szCs w:val="28"/>
        </w:rPr>
        <w:t xml:space="preserve">a) VOL. I - </w:t>
      </w:r>
      <w:proofErr w:type="spellStart"/>
      <w:r w:rsidRPr="00384718">
        <w:rPr>
          <w:rFonts w:ascii="Cambria" w:hAnsi="Cambria" w:cs="Arial"/>
          <w:sz w:val="28"/>
          <w:szCs w:val="28"/>
        </w:rPr>
        <w:t>Regulamentul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de </w:t>
      </w:r>
      <w:proofErr w:type="spellStart"/>
      <w:r w:rsidRPr="00384718">
        <w:rPr>
          <w:rFonts w:ascii="Cambria" w:hAnsi="Cambria" w:cs="Arial"/>
          <w:sz w:val="28"/>
          <w:szCs w:val="28"/>
        </w:rPr>
        <w:t>funcţionare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şi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Reguli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privind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desfăşurarea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activităţilor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în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Zona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Liberă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Giurgiu; </w:t>
      </w:r>
    </w:p>
    <w:p w:rsidR="00384718" w:rsidRDefault="00384718" w:rsidP="00384718">
      <w:pPr>
        <w:ind w:firstLine="720"/>
        <w:jc w:val="both"/>
        <w:rPr>
          <w:rFonts w:ascii="Cambria" w:hAnsi="Cambria" w:cs="Arial"/>
          <w:sz w:val="28"/>
          <w:szCs w:val="28"/>
          <w:lang w:val="ro-RO"/>
        </w:rPr>
      </w:pPr>
      <w:r w:rsidRPr="00384718">
        <w:rPr>
          <w:rFonts w:ascii="Cambria" w:hAnsi="Cambria" w:cs="Arial"/>
          <w:sz w:val="28"/>
          <w:szCs w:val="28"/>
        </w:rPr>
        <w:t xml:space="preserve">b) VOL. II    -  </w:t>
      </w:r>
      <w:proofErr w:type="spellStart"/>
      <w:r w:rsidRPr="00384718">
        <w:rPr>
          <w:rFonts w:ascii="Cambria" w:hAnsi="Cambria" w:cs="Arial"/>
          <w:sz w:val="28"/>
          <w:szCs w:val="28"/>
        </w:rPr>
        <w:t>Caietul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de </w:t>
      </w:r>
      <w:proofErr w:type="spellStart"/>
      <w:r w:rsidRPr="00384718">
        <w:rPr>
          <w:rFonts w:ascii="Cambria" w:hAnsi="Cambria" w:cs="Arial"/>
          <w:sz w:val="28"/>
          <w:szCs w:val="28"/>
        </w:rPr>
        <w:t>sarcini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pentru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parcelele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 </w:t>
      </w:r>
      <w:r w:rsidRPr="00384718">
        <w:rPr>
          <w:rFonts w:ascii="Cambria" w:hAnsi="Cambria" w:cs="Arial"/>
          <w:sz w:val="28"/>
          <w:szCs w:val="28"/>
          <w:lang w:val="ro-RO"/>
        </w:rPr>
        <w:t>P2A2/2- 7.795 mp, P2C1- 2000 mp, P2C2- 2140 mp , P1C- 2500 mp</w:t>
      </w:r>
      <w:r>
        <w:rPr>
          <w:rFonts w:ascii="Cambria" w:hAnsi="Cambria" w:cs="Arial"/>
          <w:sz w:val="28"/>
          <w:szCs w:val="28"/>
          <w:lang w:val="ro-RO"/>
        </w:rPr>
        <w:t>;</w:t>
      </w:r>
    </w:p>
    <w:p w:rsidR="00384718" w:rsidRPr="00384718" w:rsidRDefault="00384718" w:rsidP="00384718">
      <w:pPr>
        <w:ind w:firstLine="720"/>
        <w:jc w:val="both"/>
        <w:rPr>
          <w:rFonts w:ascii="Cambria" w:hAnsi="Cambria" w:cs="Arial"/>
          <w:sz w:val="28"/>
          <w:szCs w:val="28"/>
        </w:rPr>
      </w:pPr>
      <w:r w:rsidRPr="00384718">
        <w:rPr>
          <w:rFonts w:ascii="Cambria" w:hAnsi="Cambria" w:cs="Arial"/>
          <w:sz w:val="28"/>
          <w:szCs w:val="28"/>
        </w:rPr>
        <w:t xml:space="preserve">c) VOL III - </w:t>
      </w:r>
      <w:proofErr w:type="spellStart"/>
      <w:r w:rsidRPr="00384718">
        <w:rPr>
          <w:rFonts w:ascii="Cambria" w:hAnsi="Cambria" w:cs="Arial"/>
          <w:sz w:val="28"/>
          <w:szCs w:val="28"/>
        </w:rPr>
        <w:t>Documente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ce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se </w:t>
      </w:r>
      <w:proofErr w:type="spellStart"/>
      <w:r w:rsidRPr="00384718">
        <w:rPr>
          <w:rFonts w:ascii="Cambria" w:hAnsi="Cambria" w:cs="Arial"/>
          <w:sz w:val="28"/>
          <w:szCs w:val="28"/>
        </w:rPr>
        <w:t>vor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prezenta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de </w:t>
      </w:r>
      <w:proofErr w:type="spellStart"/>
      <w:r w:rsidRPr="00384718">
        <w:rPr>
          <w:rFonts w:ascii="Cambria" w:hAnsi="Cambria" w:cs="Arial"/>
          <w:sz w:val="28"/>
          <w:szCs w:val="28"/>
        </w:rPr>
        <w:t>ofertant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;  </w:t>
      </w:r>
      <w:proofErr w:type="spellStart"/>
      <w:r w:rsidRPr="00384718">
        <w:rPr>
          <w:rFonts w:ascii="Cambria" w:hAnsi="Cambria" w:cs="Arial"/>
          <w:sz w:val="28"/>
          <w:szCs w:val="28"/>
        </w:rPr>
        <w:t>Oferta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tehnica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;  </w:t>
      </w:r>
      <w:proofErr w:type="spellStart"/>
      <w:r w:rsidRPr="00384718">
        <w:rPr>
          <w:rFonts w:ascii="Cambria" w:hAnsi="Cambria" w:cs="Arial"/>
          <w:sz w:val="28"/>
          <w:szCs w:val="28"/>
        </w:rPr>
        <w:t>Criteriile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de </w:t>
      </w:r>
      <w:proofErr w:type="spellStart"/>
      <w:r w:rsidRPr="00384718">
        <w:rPr>
          <w:rFonts w:ascii="Cambria" w:hAnsi="Cambria" w:cs="Arial"/>
          <w:sz w:val="28"/>
          <w:szCs w:val="28"/>
        </w:rPr>
        <w:t>evaluare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(</w:t>
      </w:r>
      <w:proofErr w:type="spellStart"/>
      <w:r w:rsidRPr="00384718">
        <w:rPr>
          <w:rFonts w:ascii="Cambria" w:hAnsi="Cambria" w:cs="Arial"/>
          <w:sz w:val="28"/>
          <w:szCs w:val="28"/>
        </w:rPr>
        <w:t>inclusiv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384718">
        <w:rPr>
          <w:rFonts w:ascii="Cambria" w:hAnsi="Cambria" w:cs="Arial"/>
          <w:sz w:val="28"/>
          <w:szCs w:val="28"/>
        </w:rPr>
        <w:t>punctaj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384718">
        <w:rPr>
          <w:rFonts w:ascii="Cambria" w:hAnsi="Cambria" w:cs="Arial"/>
          <w:sz w:val="28"/>
          <w:szCs w:val="28"/>
        </w:rPr>
        <w:t>pentru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384718">
        <w:rPr>
          <w:rFonts w:ascii="Cambria" w:hAnsi="Cambria" w:cs="Arial"/>
          <w:sz w:val="28"/>
          <w:szCs w:val="28"/>
        </w:rPr>
        <w:t>fiecare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384718">
        <w:rPr>
          <w:rFonts w:ascii="Cambria" w:hAnsi="Cambria" w:cs="Arial"/>
          <w:sz w:val="28"/>
          <w:szCs w:val="28"/>
        </w:rPr>
        <w:t>criteriu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de </w:t>
      </w:r>
      <w:proofErr w:type="spellStart"/>
      <w:r w:rsidRPr="00384718">
        <w:rPr>
          <w:rFonts w:ascii="Cambria" w:hAnsi="Cambria" w:cs="Arial"/>
          <w:sz w:val="28"/>
          <w:szCs w:val="28"/>
        </w:rPr>
        <w:t>evaluare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), </w:t>
      </w:r>
      <w:proofErr w:type="spellStart"/>
      <w:r w:rsidRPr="00384718">
        <w:rPr>
          <w:rFonts w:ascii="Cambria" w:hAnsi="Cambria" w:cs="Arial"/>
          <w:sz w:val="28"/>
          <w:szCs w:val="28"/>
        </w:rPr>
        <w:t>formularul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384718">
        <w:rPr>
          <w:rFonts w:ascii="Cambria" w:hAnsi="Cambria" w:cs="Arial"/>
          <w:sz w:val="28"/>
          <w:szCs w:val="28"/>
        </w:rPr>
        <w:t>ofertei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de </w:t>
      </w:r>
      <w:proofErr w:type="spellStart"/>
      <w:r w:rsidRPr="00384718">
        <w:rPr>
          <w:rFonts w:ascii="Cambria" w:hAnsi="Cambria" w:cs="Arial"/>
          <w:sz w:val="28"/>
          <w:szCs w:val="28"/>
        </w:rPr>
        <w:t>preţ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,  </w:t>
      </w:r>
      <w:proofErr w:type="spellStart"/>
      <w:r w:rsidRPr="00384718">
        <w:rPr>
          <w:rFonts w:ascii="Cambria" w:hAnsi="Cambria" w:cs="Arial"/>
          <w:sz w:val="28"/>
          <w:szCs w:val="28"/>
        </w:rPr>
        <w:t>fisa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</w:rPr>
        <w:t>sintetica</w:t>
      </w:r>
      <w:proofErr w:type="spellEnd"/>
      <w:r w:rsidRPr="00384718">
        <w:rPr>
          <w:rFonts w:ascii="Cambria" w:hAnsi="Cambria" w:cs="Arial"/>
          <w:color w:val="FF0000"/>
          <w:sz w:val="28"/>
          <w:szCs w:val="28"/>
        </w:rPr>
        <w:t xml:space="preserve"> </w:t>
      </w:r>
      <w:r w:rsidRPr="00384718">
        <w:rPr>
          <w:rFonts w:ascii="Cambria" w:hAnsi="Cambria" w:cs="Arial"/>
          <w:sz w:val="28"/>
          <w:szCs w:val="28"/>
        </w:rPr>
        <w:t>;</w:t>
      </w:r>
    </w:p>
    <w:p w:rsidR="00384718" w:rsidRPr="00384718" w:rsidRDefault="00384718" w:rsidP="00384718">
      <w:p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 xml:space="preserve">           </w:t>
      </w:r>
      <w:r w:rsidRPr="00384718">
        <w:rPr>
          <w:rFonts w:ascii="Cambria" w:hAnsi="Cambria" w:cs="Arial"/>
          <w:b/>
          <w:bCs/>
          <w:sz w:val="28"/>
          <w:szCs w:val="28"/>
        </w:rPr>
        <w:t>Art.4.</w:t>
      </w:r>
      <w:r w:rsidRPr="00384718">
        <w:rPr>
          <w:rFonts w:ascii="Cambria" w:hAnsi="Cambria" w:cs="Arial"/>
          <w:sz w:val="28"/>
          <w:szCs w:val="28"/>
        </w:rPr>
        <w:t xml:space="preserve"> Se </w:t>
      </w:r>
      <w:proofErr w:type="spellStart"/>
      <w:r w:rsidRPr="00384718">
        <w:rPr>
          <w:rFonts w:ascii="Cambria" w:hAnsi="Cambria" w:cs="Arial"/>
          <w:sz w:val="28"/>
          <w:szCs w:val="28"/>
        </w:rPr>
        <w:t>stabileste</w:t>
      </w:r>
      <w:proofErr w:type="spellEnd"/>
      <w:r w:rsidRPr="00384718">
        <w:rPr>
          <w:rFonts w:ascii="Cambria" w:hAnsi="Cambria" w:cs="Arial"/>
          <w:sz w:val="28"/>
          <w:szCs w:val="28"/>
        </w:rPr>
        <w:t xml:space="preserve"> t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ariful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de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cump</w:t>
      </w:r>
      <w:proofErr w:type="spellEnd"/>
      <w:r w:rsidRPr="00384718">
        <w:rPr>
          <w:rFonts w:ascii="Cambria" w:hAnsi="Cambria" w:cs="Arial"/>
          <w:sz w:val="28"/>
          <w:szCs w:val="28"/>
        </w:rPr>
        <w:t>ă</w:t>
      </w:r>
      <w:r w:rsidRPr="00384718">
        <w:rPr>
          <w:rFonts w:ascii="Cambria" w:hAnsi="Cambria" w:cs="Arial"/>
          <w:sz w:val="28"/>
          <w:szCs w:val="28"/>
          <w:lang w:val="fr-FR"/>
        </w:rPr>
        <w:t xml:space="preserve">rare a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documentaţiei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de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atribuire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, la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nivelul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de 60 EURO (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inclusiv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TVA</w:t>
      </w:r>
      <w:proofErr w:type="gramStart"/>
      <w:r w:rsidRPr="00384718">
        <w:rPr>
          <w:rFonts w:ascii="Cambria" w:hAnsi="Cambria" w:cs="Arial"/>
          <w:sz w:val="28"/>
          <w:szCs w:val="28"/>
          <w:lang w:val="fr-FR"/>
        </w:rPr>
        <w:t>) ;</w:t>
      </w:r>
      <w:proofErr w:type="gram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</w:p>
    <w:p w:rsidR="00384718" w:rsidRPr="00384718" w:rsidRDefault="00384718" w:rsidP="00384718">
      <w:pPr>
        <w:jc w:val="both"/>
        <w:rPr>
          <w:rFonts w:ascii="Cambria" w:hAnsi="Cambria" w:cs="Arial"/>
          <w:sz w:val="28"/>
          <w:szCs w:val="28"/>
          <w:lang w:val="fr-FR"/>
        </w:rPr>
      </w:pPr>
      <w:r>
        <w:rPr>
          <w:rFonts w:ascii="Cambria" w:hAnsi="Cambria" w:cs="Arial"/>
          <w:b/>
          <w:bCs/>
          <w:sz w:val="28"/>
          <w:szCs w:val="28"/>
          <w:lang w:val="fr-FR"/>
        </w:rPr>
        <w:t xml:space="preserve">            </w:t>
      </w:r>
      <w:r w:rsidRPr="00384718">
        <w:rPr>
          <w:rFonts w:ascii="Cambria" w:hAnsi="Cambria" w:cs="Arial"/>
          <w:b/>
          <w:bCs/>
          <w:sz w:val="28"/>
          <w:szCs w:val="28"/>
          <w:lang w:val="fr-FR"/>
        </w:rPr>
        <w:t>Art.5.</w:t>
      </w:r>
      <w:r w:rsidRPr="00384718">
        <w:rPr>
          <w:rFonts w:ascii="Cambria" w:hAnsi="Cambria" w:cs="Arial"/>
          <w:sz w:val="28"/>
          <w:szCs w:val="28"/>
          <w:lang w:val="fr-FR"/>
        </w:rPr>
        <w:t xml:space="preserve"> Se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aproba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taxa de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participare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la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licitaţie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la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nivelul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de 300 EURO (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inclusiv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TVA), </w:t>
      </w:r>
    </w:p>
    <w:p w:rsidR="00384718" w:rsidRPr="00384718" w:rsidRDefault="00384718" w:rsidP="00384718">
      <w:pPr>
        <w:jc w:val="both"/>
        <w:rPr>
          <w:rFonts w:ascii="Cambria" w:hAnsi="Cambria" w:cs="Arial"/>
          <w:sz w:val="28"/>
          <w:szCs w:val="28"/>
          <w:lang w:val="fr-FR"/>
        </w:rPr>
      </w:pPr>
      <w:r>
        <w:rPr>
          <w:rFonts w:ascii="Cambria" w:hAnsi="Cambria" w:cs="Arial"/>
          <w:b/>
          <w:bCs/>
          <w:sz w:val="28"/>
          <w:szCs w:val="28"/>
          <w:lang w:val="fr-FR"/>
        </w:rPr>
        <w:t xml:space="preserve">            </w:t>
      </w:r>
      <w:r w:rsidRPr="00384718">
        <w:rPr>
          <w:rFonts w:ascii="Cambria" w:hAnsi="Cambria" w:cs="Arial"/>
          <w:b/>
          <w:bCs/>
          <w:sz w:val="28"/>
          <w:szCs w:val="28"/>
          <w:lang w:val="fr-FR"/>
        </w:rPr>
        <w:t>Art.6.</w:t>
      </w:r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Nivelul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garanţiei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de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participare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la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licitaţia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de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subconcesionare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de 5 %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din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valoarea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minimă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de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începere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gramStart"/>
      <w:r w:rsidRPr="00384718">
        <w:rPr>
          <w:rFonts w:ascii="Cambria" w:hAnsi="Cambria" w:cs="Arial"/>
          <w:sz w:val="28"/>
          <w:szCs w:val="28"/>
          <w:lang w:val="fr-FR"/>
        </w:rPr>
        <w:t>a</w:t>
      </w:r>
      <w:proofErr w:type="gram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licitaţiei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(euro/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mp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/an x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mp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x 5%) ;</w:t>
      </w:r>
    </w:p>
    <w:p w:rsidR="00384718" w:rsidRPr="00384718" w:rsidRDefault="00384718" w:rsidP="00384718">
      <w:pPr>
        <w:ind w:right="23"/>
        <w:jc w:val="both"/>
        <w:rPr>
          <w:rFonts w:ascii="Cambria" w:hAnsi="Cambria" w:cs="Arial"/>
          <w:sz w:val="28"/>
          <w:szCs w:val="28"/>
          <w:lang w:val="fr-FR"/>
        </w:rPr>
      </w:pPr>
      <w:r>
        <w:rPr>
          <w:rFonts w:ascii="Cambria" w:hAnsi="Cambria" w:cs="Arial"/>
          <w:b/>
          <w:bCs/>
          <w:sz w:val="28"/>
          <w:szCs w:val="28"/>
          <w:lang w:val="fr-FR"/>
        </w:rPr>
        <w:t xml:space="preserve">            </w:t>
      </w:r>
      <w:r w:rsidRPr="00384718">
        <w:rPr>
          <w:rFonts w:ascii="Cambria" w:hAnsi="Cambria" w:cs="Arial"/>
          <w:b/>
          <w:bCs/>
          <w:sz w:val="28"/>
          <w:szCs w:val="28"/>
          <w:lang w:val="fr-FR"/>
        </w:rPr>
        <w:t>Art. 7.</w:t>
      </w:r>
      <w:r w:rsidRPr="00384718">
        <w:rPr>
          <w:rFonts w:ascii="Cambria" w:hAnsi="Cambria" w:cs="Arial"/>
          <w:sz w:val="28"/>
          <w:szCs w:val="28"/>
          <w:lang w:val="fr-FR"/>
        </w:rPr>
        <w:t xml:space="preserve"> Se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abproba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indemnizaţia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membrilor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comisiei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gramStart"/>
      <w:r w:rsidRPr="00384718">
        <w:rPr>
          <w:rFonts w:ascii="Cambria" w:hAnsi="Cambria" w:cs="Arial"/>
          <w:sz w:val="28"/>
          <w:szCs w:val="28"/>
          <w:lang w:val="fr-FR"/>
        </w:rPr>
        <w:t xml:space="preserve">de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evaluare</w:t>
      </w:r>
      <w:proofErr w:type="spellEnd"/>
      <w:proofErr w:type="gramEnd"/>
      <w:r w:rsidRPr="00384718">
        <w:rPr>
          <w:rFonts w:ascii="Cambria" w:hAnsi="Cambria" w:cs="Arial"/>
          <w:sz w:val="28"/>
          <w:szCs w:val="28"/>
          <w:lang w:val="fr-FR"/>
        </w:rPr>
        <w:t xml:space="preserve"> la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nivelul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sumei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de 70 lei/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zi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>/</w:t>
      </w:r>
      <w:proofErr w:type="spellStart"/>
      <w:r w:rsidRPr="00384718">
        <w:rPr>
          <w:rFonts w:ascii="Cambria" w:hAnsi="Cambria" w:cs="Arial"/>
          <w:sz w:val="28"/>
          <w:szCs w:val="28"/>
          <w:lang w:val="fr-FR"/>
        </w:rPr>
        <w:t>persoană</w:t>
      </w:r>
      <w:proofErr w:type="spellEnd"/>
      <w:r w:rsidRPr="00384718">
        <w:rPr>
          <w:rFonts w:ascii="Cambria" w:hAnsi="Cambria" w:cs="Arial"/>
          <w:sz w:val="28"/>
          <w:szCs w:val="28"/>
          <w:lang w:val="fr-FR"/>
        </w:rPr>
        <w:t xml:space="preserve"> (brut) ;</w:t>
      </w:r>
    </w:p>
    <w:p w:rsidR="00502D0C" w:rsidRPr="00502D0C" w:rsidRDefault="00502D0C" w:rsidP="00BF1D79">
      <w:pPr>
        <w:ind w:right="23" w:firstLine="720"/>
        <w:jc w:val="both"/>
        <w:rPr>
          <w:rFonts w:asciiTheme="majorHAnsi" w:hAnsiTheme="majorHAnsi" w:cs="Arial"/>
          <w:sz w:val="28"/>
          <w:szCs w:val="28"/>
          <w:lang w:val="fr-FR"/>
        </w:rPr>
      </w:pPr>
      <w:r w:rsidRPr="00502D0C">
        <w:rPr>
          <w:rFonts w:asciiTheme="majorHAnsi" w:hAnsiTheme="majorHAnsi" w:cs="Arial"/>
          <w:b/>
          <w:sz w:val="28"/>
          <w:szCs w:val="28"/>
          <w:lang w:val="fr-FR"/>
        </w:rPr>
        <w:t>Art. 8.</w:t>
      </w:r>
      <w:r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Prezenta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hotarare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se va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comunica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Directiei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Comerciale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din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cadrul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SC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Administratia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Zonei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Libere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Giurgiu S.A.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prin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intermediul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Directorului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General.  </w:t>
      </w:r>
    </w:p>
    <w:p w:rsidR="000E3C35" w:rsidRPr="008978F5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</w:rPr>
      </w:pP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a</w:t>
      </w:r>
      <w:r w:rsidR="00FA4DCC" w:rsidRPr="008978F5">
        <w:rPr>
          <w:rFonts w:ascii="Cambria" w:hAnsi="Cambria" w:cs="Arial"/>
          <w:sz w:val="28"/>
          <w:szCs w:val="28"/>
          <w:lang w:val="fr-FR"/>
        </w:rPr>
        <w:t>l</w:t>
      </w:r>
      <w:r w:rsidRPr="008978F5">
        <w:rPr>
          <w:rFonts w:ascii="Cambria" w:hAnsi="Cambria" w:cs="Arial"/>
          <w:sz w:val="28"/>
          <w:szCs w:val="28"/>
          <w:lang w:val="fr-FR"/>
        </w:rPr>
        <w:t xml:space="preserve"> S.C. Administratia Zonei Libere Giurgiu S.A., prin imputerniciti,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2D550B" w:rsidRPr="008978F5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A4426" w:rsidRPr="008978F5" w:rsidRDefault="000E690D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Ghita Niculae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755E91" w:rsidRPr="008978F5" w:rsidRDefault="00522141" w:rsidP="00755E91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Pirlea Victor Constantin</w:t>
      </w: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522141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8978F5" w:rsidRDefault="00465D45" w:rsidP="0038471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Cioaca Ionut </w:t>
      </w:r>
    </w:p>
    <w:p w:rsidR="00384718" w:rsidRDefault="0038471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3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>3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4A4" w:rsidRDefault="004424A4">
      <w:r>
        <w:separator/>
      </w:r>
    </w:p>
  </w:endnote>
  <w:endnote w:type="continuationSeparator" w:id="0">
    <w:p w:rsidR="004424A4" w:rsidRDefault="00442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CC7B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4A4" w:rsidRDefault="004424A4">
      <w:r>
        <w:separator/>
      </w:r>
    </w:p>
  </w:footnote>
  <w:footnote w:type="continuationSeparator" w:id="0">
    <w:p w:rsidR="004424A4" w:rsidRDefault="00442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0571A"/>
    <w:multiLevelType w:val="hybridMultilevel"/>
    <w:tmpl w:val="C99E3550"/>
    <w:lvl w:ilvl="0" w:tplc="08C24C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9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3"/>
  </w:num>
  <w:num w:numId="5">
    <w:abstractNumId w:val="26"/>
  </w:num>
  <w:num w:numId="6">
    <w:abstractNumId w:val="25"/>
  </w:num>
  <w:num w:numId="7">
    <w:abstractNumId w:val="10"/>
  </w:num>
  <w:num w:numId="8">
    <w:abstractNumId w:val="24"/>
  </w:num>
  <w:num w:numId="9">
    <w:abstractNumId w:val="1"/>
  </w:num>
  <w:num w:numId="10">
    <w:abstractNumId w:val="8"/>
  </w:num>
  <w:num w:numId="11">
    <w:abstractNumId w:val="16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1"/>
  </w:num>
  <w:num w:numId="20">
    <w:abstractNumId w:val="22"/>
  </w:num>
  <w:num w:numId="21">
    <w:abstractNumId w:val="9"/>
  </w:num>
  <w:num w:numId="22">
    <w:abstractNumId w:val="12"/>
  </w:num>
  <w:num w:numId="23">
    <w:abstractNumId w:val="4"/>
  </w:num>
  <w:num w:numId="24">
    <w:abstractNumId w:val="18"/>
  </w:num>
  <w:num w:numId="25">
    <w:abstractNumId w:val="20"/>
  </w:num>
  <w:num w:numId="26">
    <w:abstractNumId w:val="14"/>
  </w:num>
  <w:num w:numId="27">
    <w:abstractNumId w:val="5"/>
  </w:num>
  <w:num w:numId="28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1272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669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15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690D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0825"/>
    <w:rsid w:val="00121A39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271E"/>
    <w:rsid w:val="001E3BF6"/>
    <w:rsid w:val="001E416F"/>
    <w:rsid w:val="001E4E4D"/>
    <w:rsid w:val="001E57D2"/>
    <w:rsid w:val="001E6046"/>
    <w:rsid w:val="001E628B"/>
    <w:rsid w:val="001E6578"/>
    <w:rsid w:val="001F05FA"/>
    <w:rsid w:val="001F08BE"/>
    <w:rsid w:val="001F2C2A"/>
    <w:rsid w:val="001F2C62"/>
    <w:rsid w:val="001F340B"/>
    <w:rsid w:val="001F5079"/>
    <w:rsid w:val="001F5B9B"/>
    <w:rsid w:val="001F725E"/>
    <w:rsid w:val="001F7BD5"/>
    <w:rsid w:val="00200667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273A"/>
    <w:rsid w:val="002237DE"/>
    <w:rsid w:val="00223C2A"/>
    <w:rsid w:val="00224040"/>
    <w:rsid w:val="00227EA0"/>
    <w:rsid w:val="00230A12"/>
    <w:rsid w:val="00230A74"/>
    <w:rsid w:val="002340C7"/>
    <w:rsid w:val="00234968"/>
    <w:rsid w:val="00234A84"/>
    <w:rsid w:val="00237F86"/>
    <w:rsid w:val="002401F7"/>
    <w:rsid w:val="002411D6"/>
    <w:rsid w:val="00242796"/>
    <w:rsid w:val="00251772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6F7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BBD"/>
    <w:rsid w:val="003069F4"/>
    <w:rsid w:val="003101DB"/>
    <w:rsid w:val="003115B6"/>
    <w:rsid w:val="00314160"/>
    <w:rsid w:val="00314CF6"/>
    <w:rsid w:val="0031577B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471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16D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97E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1BC"/>
    <w:rsid w:val="003E7B00"/>
    <w:rsid w:val="003F039B"/>
    <w:rsid w:val="003F1A95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2B8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24A4"/>
    <w:rsid w:val="00443B5E"/>
    <w:rsid w:val="00443C28"/>
    <w:rsid w:val="00443DD4"/>
    <w:rsid w:val="00445B06"/>
    <w:rsid w:val="00447E49"/>
    <w:rsid w:val="00451ACB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2183"/>
    <w:rsid w:val="004B3673"/>
    <w:rsid w:val="004B43D9"/>
    <w:rsid w:val="004B74AE"/>
    <w:rsid w:val="004C01EE"/>
    <w:rsid w:val="004C202F"/>
    <w:rsid w:val="004C4973"/>
    <w:rsid w:val="004D072F"/>
    <w:rsid w:val="004D0C43"/>
    <w:rsid w:val="004D2FB7"/>
    <w:rsid w:val="004D3F13"/>
    <w:rsid w:val="004D58EA"/>
    <w:rsid w:val="004D59A1"/>
    <w:rsid w:val="004D7A6D"/>
    <w:rsid w:val="004D7DFA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D0C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0C79"/>
    <w:rsid w:val="00552316"/>
    <w:rsid w:val="005529BF"/>
    <w:rsid w:val="00552CAF"/>
    <w:rsid w:val="00553777"/>
    <w:rsid w:val="00556503"/>
    <w:rsid w:val="005608EB"/>
    <w:rsid w:val="00560AFE"/>
    <w:rsid w:val="0056487A"/>
    <w:rsid w:val="00564D6B"/>
    <w:rsid w:val="00567805"/>
    <w:rsid w:val="00567A2D"/>
    <w:rsid w:val="005729A7"/>
    <w:rsid w:val="00572D94"/>
    <w:rsid w:val="00573007"/>
    <w:rsid w:val="005733D1"/>
    <w:rsid w:val="00573F12"/>
    <w:rsid w:val="0057428E"/>
    <w:rsid w:val="00577176"/>
    <w:rsid w:val="00583BC4"/>
    <w:rsid w:val="0058697B"/>
    <w:rsid w:val="005902E6"/>
    <w:rsid w:val="00590C83"/>
    <w:rsid w:val="00592D56"/>
    <w:rsid w:val="00595B14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1B4"/>
    <w:rsid w:val="006527A7"/>
    <w:rsid w:val="00652A23"/>
    <w:rsid w:val="006559B6"/>
    <w:rsid w:val="00657874"/>
    <w:rsid w:val="006604B1"/>
    <w:rsid w:val="00661BAD"/>
    <w:rsid w:val="00662752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2B70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3E3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1ACA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3F07"/>
    <w:rsid w:val="007F46CD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11F"/>
    <w:rsid w:val="00820FC7"/>
    <w:rsid w:val="0082127A"/>
    <w:rsid w:val="008236A9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0C"/>
    <w:rsid w:val="00887466"/>
    <w:rsid w:val="00887E4B"/>
    <w:rsid w:val="008932D9"/>
    <w:rsid w:val="00894450"/>
    <w:rsid w:val="00897180"/>
    <w:rsid w:val="008978F5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2F00"/>
    <w:rsid w:val="00935060"/>
    <w:rsid w:val="009371DE"/>
    <w:rsid w:val="00937DFE"/>
    <w:rsid w:val="00940DEE"/>
    <w:rsid w:val="00942B8A"/>
    <w:rsid w:val="009465B5"/>
    <w:rsid w:val="00946C47"/>
    <w:rsid w:val="00953201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ABD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4AAD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121B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237"/>
    <w:rsid w:val="00B975DC"/>
    <w:rsid w:val="00BA1364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D79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2437"/>
    <w:rsid w:val="00C25AA9"/>
    <w:rsid w:val="00C25AAD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193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314E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C7B43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3429"/>
    <w:rsid w:val="00D859C2"/>
    <w:rsid w:val="00D85EF6"/>
    <w:rsid w:val="00D85FAD"/>
    <w:rsid w:val="00D91AB3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1B1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D7EFB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BCD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3BE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57C0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D0015"/>
    <w:rsid w:val="00ED3C8D"/>
    <w:rsid w:val="00ED43DF"/>
    <w:rsid w:val="00ED4A61"/>
    <w:rsid w:val="00ED572A"/>
    <w:rsid w:val="00ED692D"/>
    <w:rsid w:val="00ED777E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03EB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3CC4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1604"/>
    <w:rsid w:val="00FE4513"/>
    <w:rsid w:val="00FE5C3B"/>
    <w:rsid w:val="00FE649B"/>
    <w:rsid w:val="00FE70FC"/>
    <w:rsid w:val="00FE7B33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2D59463-A38E-480B-A61C-E3D42D85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3098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2</cp:revision>
  <cp:lastPrinted>2015-09-26T10:37:00Z</cp:lastPrinted>
  <dcterms:created xsi:type="dcterms:W3CDTF">2015-09-26T10:39:00Z</dcterms:created>
  <dcterms:modified xsi:type="dcterms:W3CDTF">2015-09-26T10:39:00Z</dcterms:modified>
</cp:coreProperties>
</file>