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887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669" w:rsidRPr="000B3669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0B3669" w:rsidRPr="000B3669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0B3669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0B3669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0B3669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BF1D79">
        <w:rPr>
          <w:rFonts w:ascii="Cambria" w:hAnsi="Cambria" w:cs="Arial"/>
          <w:szCs w:val="28"/>
          <w:lang w:val="ro-RO"/>
        </w:rPr>
        <w:t>94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C22437">
        <w:rPr>
          <w:rFonts w:ascii="Cambria" w:hAnsi="Cambria" w:cs="Arial"/>
          <w:szCs w:val="28"/>
          <w:lang w:val="ro-RO"/>
        </w:rPr>
        <w:t>0</w:t>
      </w:r>
      <w:r w:rsidR="00502D0C">
        <w:rPr>
          <w:rFonts w:ascii="Cambria" w:hAnsi="Cambria" w:cs="Arial"/>
          <w:szCs w:val="28"/>
          <w:lang w:val="ro-RO"/>
        </w:rPr>
        <w:t>8</w:t>
      </w:r>
      <w:r w:rsidR="00C22437">
        <w:rPr>
          <w:rFonts w:ascii="Cambria" w:hAnsi="Cambria" w:cs="Arial"/>
          <w:szCs w:val="28"/>
          <w:lang w:val="ro-RO"/>
        </w:rPr>
        <w:t>.06</w:t>
      </w:r>
      <w:r w:rsidR="00932F00">
        <w:rPr>
          <w:rFonts w:ascii="Cambria" w:hAnsi="Cambria" w:cs="Arial"/>
          <w:szCs w:val="28"/>
          <w:lang w:val="ro-RO"/>
        </w:rPr>
        <w:t>.2015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FD2A02" w:rsidRPr="008978F5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8978F5">
        <w:rPr>
          <w:rFonts w:ascii="Cambria" w:hAnsi="Cambria" w:cs="Arial"/>
          <w:sz w:val="24"/>
          <w:szCs w:val="24"/>
        </w:rPr>
        <w:t>Adunarea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Generala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8978F5">
        <w:rPr>
          <w:rFonts w:ascii="Cambria" w:hAnsi="Cambria" w:cs="Arial"/>
          <w:sz w:val="24"/>
          <w:szCs w:val="24"/>
        </w:rPr>
        <w:t>Actionarilor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prin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imputerniciti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este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statutara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legal</w:t>
      </w:r>
      <w:r w:rsidR="00901BA6"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8978F5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8978F5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502D0C">
        <w:rPr>
          <w:rFonts w:ascii="Cambria" w:hAnsi="Cambria" w:cs="Arial"/>
          <w:sz w:val="24"/>
          <w:szCs w:val="24"/>
        </w:rPr>
        <w:t>08</w:t>
      </w:r>
      <w:r w:rsidR="00C22437">
        <w:rPr>
          <w:rFonts w:ascii="Cambria" w:hAnsi="Cambria" w:cs="Arial"/>
          <w:sz w:val="24"/>
          <w:szCs w:val="24"/>
        </w:rPr>
        <w:t>.06</w:t>
      </w:r>
      <w:r w:rsidR="00932F00" w:rsidRPr="008978F5">
        <w:rPr>
          <w:rFonts w:ascii="Cambria" w:hAnsi="Cambria" w:cs="Arial"/>
          <w:sz w:val="24"/>
          <w:szCs w:val="24"/>
        </w:rPr>
        <w:t xml:space="preserve">.2015 </w:t>
      </w:r>
      <w:r w:rsidR="00367DDB" w:rsidRPr="008978F5">
        <w:rPr>
          <w:rFonts w:ascii="Cambria" w:hAnsi="Cambria" w:cs="Arial"/>
          <w:sz w:val="24"/>
          <w:szCs w:val="24"/>
        </w:rPr>
        <w:t xml:space="preserve"> </w:t>
      </w:r>
      <w:r w:rsidRPr="008978F5">
        <w:rPr>
          <w:rFonts w:ascii="Cambria" w:hAnsi="Cambria" w:cs="Arial"/>
          <w:sz w:val="24"/>
          <w:szCs w:val="24"/>
        </w:rPr>
        <w:t>la</w:t>
      </w:r>
      <w:proofErr w:type="gram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sediul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8978F5">
        <w:rPr>
          <w:rFonts w:ascii="Cambria" w:hAnsi="Cambria" w:cs="Arial"/>
          <w:sz w:val="24"/>
          <w:szCs w:val="24"/>
        </w:rPr>
        <w:t>Administratia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Zonei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Libere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8978F5" w:rsidRPr="00614B0D" w:rsidRDefault="008978F5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8978F5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8978F5">
        <w:rPr>
          <w:rFonts w:ascii="Cambria" w:hAnsi="Cambria" w:cs="Arial"/>
          <w:sz w:val="28"/>
          <w:szCs w:val="28"/>
        </w:rPr>
        <w:t>Avand</w:t>
      </w:r>
      <w:proofErr w:type="spellEnd"/>
      <w:r w:rsidRPr="008978F5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8978F5">
        <w:rPr>
          <w:rFonts w:ascii="Cambria" w:hAnsi="Cambria" w:cs="Arial"/>
          <w:sz w:val="28"/>
          <w:szCs w:val="28"/>
        </w:rPr>
        <w:t>vedere</w:t>
      </w:r>
      <w:proofErr w:type="spellEnd"/>
      <w:r w:rsidRPr="008978F5">
        <w:rPr>
          <w:rFonts w:ascii="Cambria" w:hAnsi="Cambria" w:cs="Arial"/>
          <w:sz w:val="28"/>
          <w:szCs w:val="28"/>
        </w:rPr>
        <w:t>:</w:t>
      </w:r>
    </w:p>
    <w:p w:rsidR="0034485C" w:rsidRDefault="0034485C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  <w:lang w:val="it-IT"/>
        </w:rPr>
        <w:t xml:space="preserve">Hotararea Consiliului Local al Municipiului Giurgiu nr. </w:t>
      </w:r>
      <w:r w:rsidR="00BF1D79">
        <w:rPr>
          <w:rFonts w:ascii="Cambria" w:hAnsi="Cambria" w:cs="Arial"/>
          <w:sz w:val="28"/>
          <w:szCs w:val="28"/>
          <w:lang w:val="it-IT"/>
        </w:rPr>
        <w:t>206/28.05</w:t>
      </w:r>
      <w:r w:rsidR="00932F00" w:rsidRPr="008978F5">
        <w:rPr>
          <w:rFonts w:ascii="Cambria" w:hAnsi="Cambria" w:cs="Arial"/>
          <w:sz w:val="28"/>
          <w:szCs w:val="28"/>
          <w:lang w:val="it-IT"/>
        </w:rPr>
        <w:t xml:space="preserve">.2015 privind </w:t>
      </w:r>
      <w:r w:rsidR="00E663BE">
        <w:rPr>
          <w:rFonts w:ascii="Cambria" w:hAnsi="Cambria" w:cs="Arial"/>
          <w:sz w:val="28"/>
          <w:szCs w:val="28"/>
          <w:lang w:val="it-IT"/>
        </w:rPr>
        <w:t xml:space="preserve">aprobarea </w:t>
      </w:r>
      <w:r w:rsidR="00BF1D79">
        <w:rPr>
          <w:rFonts w:ascii="Cambria" w:hAnsi="Cambria" w:cs="Arial"/>
          <w:sz w:val="28"/>
          <w:szCs w:val="28"/>
          <w:lang w:val="it-IT"/>
        </w:rPr>
        <w:t>organizarii licitatiei de subconcesionare teren si aprobarea documentatiei de atribuire necesare desfasurarii licitatiei</w:t>
      </w:r>
      <w:r w:rsidR="00932F00" w:rsidRPr="008978F5">
        <w:rPr>
          <w:rFonts w:ascii="Cambria" w:hAnsi="Cambria" w:cs="Arial"/>
          <w:sz w:val="28"/>
          <w:szCs w:val="28"/>
          <w:lang w:val="it-IT"/>
        </w:rPr>
        <w:t>;</w:t>
      </w:r>
    </w:p>
    <w:p w:rsidR="00E663BE" w:rsidRPr="008978F5" w:rsidRDefault="00E663BE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 xml:space="preserve">Referat nr. </w:t>
      </w:r>
      <w:r w:rsidR="00BF1D79">
        <w:rPr>
          <w:rFonts w:ascii="Cambria" w:hAnsi="Cambria" w:cs="Arial"/>
          <w:sz w:val="28"/>
          <w:szCs w:val="28"/>
          <w:lang w:val="it-IT"/>
        </w:rPr>
        <w:t>3749/20.05</w:t>
      </w:r>
      <w:r>
        <w:rPr>
          <w:rFonts w:ascii="Cambria" w:hAnsi="Cambria" w:cs="Arial"/>
          <w:sz w:val="28"/>
          <w:szCs w:val="28"/>
          <w:lang w:val="it-IT"/>
        </w:rPr>
        <w:t>.2015;</w:t>
      </w:r>
    </w:p>
    <w:p w:rsidR="000A381F" w:rsidRPr="008978F5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E663BE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8978F5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F303EB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8978F5">
        <w:rPr>
          <w:rFonts w:ascii="Cambria" w:hAnsi="Cambria" w:cs="Arial"/>
          <w:sz w:val="28"/>
          <w:szCs w:val="28"/>
        </w:rPr>
        <w:t xml:space="preserve">31/1990, republicată, </w:t>
      </w:r>
      <w:r w:rsidR="006521B4">
        <w:rPr>
          <w:rFonts w:ascii="Cambria" w:hAnsi="Cambria" w:cs="Arial"/>
          <w:sz w:val="28"/>
          <w:szCs w:val="28"/>
        </w:rPr>
        <w:t xml:space="preserve"> privind societăţile comerciale;</w:t>
      </w:r>
    </w:p>
    <w:p w:rsidR="00F303EB" w:rsidRPr="006521B4" w:rsidRDefault="00F303EB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</w:rPr>
        <w:t>Prevederile Ordonatei de Urgenta a Guvernului nr 54/2006 privind regimul contractelor de concesiune de bunuri propri</w:t>
      </w:r>
      <w:r w:rsidR="006521B4">
        <w:rPr>
          <w:rFonts w:ascii="Cambria" w:hAnsi="Cambria" w:cs="Arial"/>
          <w:sz w:val="28"/>
          <w:szCs w:val="28"/>
        </w:rPr>
        <w:t>etate publica;</w:t>
      </w:r>
    </w:p>
    <w:p w:rsidR="006521B4" w:rsidRPr="008978F5" w:rsidRDefault="006521B4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</w:rPr>
        <w:t>Prevederile Legii nr. 84/1992 privind regimul Zonelor Libere ;</w:t>
      </w:r>
    </w:p>
    <w:p w:rsidR="00F53438" w:rsidRPr="00F303EB" w:rsidRDefault="00F53438" w:rsidP="00F303EB">
      <w:pPr>
        <w:pStyle w:val="ListParagraph"/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8978F5" w:rsidRPr="008978F5" w:rsidRDefault="008978F5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F53438" w:rsidRPr="008978F5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8978F5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8978F5" w:rsidRPr="00BF1D79" w:rsidRDefault="008978F5" w:rsidP="00620825">
      <w:pPr>
        <w:keepNext/>
        <w:keepLines/>
        <w:jc w:val="both"/>
        <w:outlineLvl w:val="1"/>
        <w:rPr>
          <w:rFonts w:asciiTheme="majorHAnsi" w:hAnsiTheme="majorHAnsi" w:cs="Arial"/>
          <w:bCs/>
          <w:spacing w:val="80"/>
          <w:sz w:val="28"/>
          <w:szCs w:val="28"/>
        </w:rPr>
      </w:pPr>
    </w:p>
    <w:p w:rsidR="00BF1D79" w:rsidRPr="00BF1D79" w:rsidRDefault="00BF1D79" w:rsidP="00BF1D79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  <w:r w:rsidRPr="00BF1D79">
        <w:rPr>
          <w:rFonts w:asciiTheme="majorHAnsi" w:hAnsiTheme="majorHAnsi" w:cs="Arial"/>
          <w:b/>
          <w:bCs/>
          <w:sz w:val="28"/>
          <w:szCs w:val="28"/>
          <w:lang w:val="fr-FR"/>
        </w:rPr>
        <w:t>Art.1</w:t>
      </w:r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Se </w:t>
      </w:r>
      <w:r w:rsidR="00662752">
        <w:rPr>
          <w:rFonts w:asciiTheme="majorHAnsi" w:hAnsiTheme="majorHAnsi" w:cs="Arial"/>
          <w:sz w:val="28"/>
          <w:szCs w:val="28"/>
          <w:lang w:val="fr-FR"/>
        </w:rPr>
        <w:t>aproba</w:t>
      </w:r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organizarea in data de </w:t>
      </w:r>
      <w:r w:rsidRPr="00BF1D79">
        <w:rPr>
          <w:rFonts w:asciiTheme="majorHAnsi" w:hAnsiTheme="majorHAnsi" w:cs="Arial"/>
          <w:sz w:val="28"/>
          <w:szCs w:val="28"/>
        </w:rPr>
        <w:t>01.07.2015 la sediul S.C. Administraţia Zonei Libere Giurgiu S.A., ora 11:00, a licitaţiei de subconcesionare pentru suprafaţa de  10000 mp, compusa din parcela P6G6/1</w:t>
      </w:r>
      <w:r w:rsidR="009C4AAD">
        <w:rPr>
          <w:rFonts w:asciiTheme="majorHAnsi" w:hAnsiTheme="majorHAnsi" w:cs="Arial"/>
          <w:sz w:val="28"/>
          <w:szCs w:val="28"/>
        </w:rPr>
        <w:t xml:space="preserve">, </w:t>
      </w:r>
      <w:r>
        <w:rPr>
          <w:rFonts w:asciiTheme="majorHAnsi" w:hAnsiTheme="majorHAnsi" w:cs="Arial"/>
          <w:sz w:val="28"/>
          <w:szCs w:val="28"/>
        </w:rPr>
        <w:t xml:space="preserve">situata </w:t>
      </w:r>
      <w:r w:rsidRPr="00BF1D79">
        <w:rPr>
          <w:rFonts w:asciiTheme="majorHAnsi" w:hAnsiTheme="majorHAnsi" w:cs="Arial"/>
          <w:sz w:val="28"/>
          <w:szCs w:val="28"/>
        </w:rPr>
        <w:t>în incinta Zonei Libere Giurgiu;</w:t>
      </w:r>
    </w:p>
    <w:p w:rsidR="00BF1D79" w:rsidRPr="00BF1D79" w:rsidRDefault="00BF1D79" w:rsidP="00BF1D79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  <w:r w:rsidRPr="00BF1D79">
        <w:rPr>
          <w:rFonts w:asciiTheme="majorHAnsi" w:hAnsiTheme="majorHAnsi" w:cs="Arial"/>
          <w:b/>
          <w:bCs/>
          <w:sz w:val="28"/>
          <w:szCs w:val="28"/>
          <w:lang w:val="fr-FR"/>
        </w:rPr>
        <w:t xml:space="preserve">Art.2 </w:t>
      </w:r>
      <w:r w:rsidRPr="00BF1D79">
        <w:rPr>
          <w:rFonts w:asciiTheme="majorHAnsi" w:hAnsiTheme="majorHAnsi" w:cs="Arial"/>
          <w:bCs/>
          <w:sz w:val="28"/>
          <w:szCs w:val="28"/>
          <w:lang w:val="fr-FR"/>
        </w:rPr>
        <w:t xml:space="preserve">Se </w:t>
      </w:r>
      <w:r w:rsidR="00662752">
        <w:rPr>
          <w:rFonts w:asciiTheme="majorHAnsi" w:hAnsiTheme="majorHAnsi" w:cs="Arial"/>
          <w:bCs/>
          <w:sz w:val="28"/>
          <w:szCs w:val="28"/>
          <w:lang w:val="fr-FR"/>
        </w:rPr>
        <w:t>aproba</w:t>
      </w:r>
      <w:r w:rsidRPr="00BF1D79">
        <w:rPr>
          <w:rFonts w:asciiTheme="majorHAnsi" w:hAnsiTheme="majorHAnsi" w:cs="Arial"/>
          <w:bCs/>
          <w:sz w:val="28"/>
          <w:szCs w:val="28"/>
          <w:lang w:val="fr-FR"/>
        </w:rPr>
        <w:t xml:space="preserve"> tariful minim de pornire a licitatiei pentru parcela P6G6/1 la nivelul de 2.0 Euro/mp/an </w:t>
      </w:r>
      <w:r w:rsidR="00662752">
        <w:rPr>
          <w:rFonts w:asciiTheme="majorHAnsi" w:hAnsiTheme="majorHAnsi" w:cs="Arial"/>
          <w:bCs/>
          <w:sz w:val="28"/>
          <w:szCs w:val="28"/>
          <w:lang w:val="fr-FR"/>
        </w:rPr>
        <w:t>fata TVA</w:t>
      </w:r>
      <w:r w:rsidRPr="00BF1D79">
        <w:rPr>
          <w:rFonts w:asciiTheme="majorHAnsi" w:hAnsiTheme="majorHAnsi" w:cs="Arial"/>
          <w:bCs/>
          <w:sz w:val="28"/>
          <w:szCs w:val="28"/>
          <w:lang w:val="fr-FR"/>
        </w:rPr>
        <w:t>;</w:t>
      </w:r>
    </w:p>
    <w:p w:rsidR="00BF1D79" w:rsidRPr="00BF1D79" w:rsidRDefault="00BF1D79" w:rsidP="00BF1D79">
      <w:pPr>
        <w:ind w:right="23" w:firstLine="7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BF1D79">
        <w:rPr>
          <w:rFonts w:asciiTheme="majorHAnsi" w:hAnsiTheme="majorHAnsi" w:cs="Arial"/>
          <w:b/>
          <w:bCs/>
          <w:sz w:val="28"/>
          <w:szCs w:val="28"/>
          <w:lang w:val="fr-FR"/>
        </w:rPr>
        <w:t>Art.3</w:t>
      </w:r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Se </w:t>
      </w:r>
      <w:proofErr w:type="spellStart"/>
      <w:r w:rsidR="00662752">
        <w:rPr>
          <w:rFonts w:asciiTheme="majorHAnsi" w:hAnsiTheme="majorHAnsi" w:cs="Arial"/>
          <w:sz w:val="28"/>
          <w:szCs w:val="28"/>
          <w:lang w:val="fr-FR"/>
        </w:rPr>
        <w:t>aproba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documentatia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necesara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desfasurarii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licitatiei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subconcesionare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a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parcelelor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prevazute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la art.1,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compusa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din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 : </w:t>
      </w:r>
    </w:p>
    <w:p w:rsidR="00BF1D79" w:rsidRPr="00BF1D79" w:rsidRDefault="00BF1D79" w:rsidP="00BF1D79">
      <w:pPr>
        <w:ind w:firstLine="720"/>
        <w:jc w:val="both"/>
        <w:rPr>
          <w:rFonts w:asciiTheme="majorHAnsi" w:hAnsiTheme="majorHAnsi" w:cs="Arial"/>
          <w:sz w:val="28"/>
          <w:szCs w:val="28"/>
        </w:rPr>
      </w:pPr>
      <w:r w:rsidRPr="00BF1D79">
        <w:rPr>
          <w:rFonts w:asciiTheme="majorHAnsi" w:hAnsiTheme="majorHAnsi" w:cs="Arial"/>
          <w:sz w:val="28"/>
          <w:szCs w:val="28"/>
        </w:rPr>
        <w:t xml:space="preserve">(1)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Studiul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de </w:t>
      </w:r>
      <w:proofErr w:type="spellStart"/>
      <w:proofErr w:type="gramStart"/>
      <w:r w:rsidRPr="00BF1D79">
        <w:rPr>
          <w:rFonts w:asciiTheme="majorHAnsi" w:hAnsiTheme="majorHAnsi" w:cs="Arial"/>
          <w:sz w:val="28"/>
          <w:szCs w:val="28"/>
        </w:rPr>
        <w:t>oportunitate</w:t>
      </w:r>
      <w:proofErr w:type="spellEnd"/>
      <w:r w:rsidR="00662752">
        <w:rPr>
          <w:rFonts w:asciiTheme="majorHAnsi" w:hAnsiTheme="majorHAnsi" w:cs="Arial"/>
          <w:sz w:val="28"/>
          <w:szCs w:val="28"/>
        </w:rPr>
        <w:t xml:space="preserve"> </w:t>
      </w:r>
      <w:r w:rsidRPr="00BF1D79">
        <w:rPr>
          <w:rFonts w:asciiTheme="majorHAnsi" w:hAnsiTheme="majorHAnsi" w:cs="Arial"/>
          <w:sz w:val="28"/>
          <w:szCs w:val="28"/>
        </w:rPr>
        <w:t>;</w:t>
      </w:r>
      <w:proofErr w:type="gramEnd"/>
    </w:p>
    <w:p w:rsidR="00BF1D79" w:rsidRPr="00BF1D79" w:rsidRDefault="00BF1D79" w:rsidP="00BF1D79">
      <w:pPr>
        <w:ind w:firstLine="720"/>
        <w:jc w:val="both"/>
        <w:rPr>
          <w:rFonts w:asciiTheme="majorHAnsi" w:hAnsiTheme="majorHAnsi" w:cs="Arial"/>
          <w:sz w:val="28"/>
          <w:szCs w:val="28"/>
        </w:rPr>
      </w:pPr>
      <w:r w:rsidRPr="00BF1D79">
        <w:rPr>
          <w:rFonts w:asciiTheme="majorHAnsi" w:hAnsiTheme="majorHAnsi" w:cs="Arial"/>
          <w:sz w:val="28"/>
          <w:szCs w:val="28"/>
        </w:rPr>
        <w:lastRenderedPageBreak/>
        <w:t xml:space="preserve">(2)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Regulamentul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organizare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şi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desfăşurare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al </w:t>
      </w:r>
      <w:proofErr w:type="spellStart"/>
      <w:proofErr w:type="gramStart"/>
      <w:r w:rsidRPr="00BF1D79">
        <w:rPr>
          <w:rFonts w:asciiTheme="majorHAnsi" w:hAnsiTheme="majorHAnsi" w:cs="Arial"/>
          <w:sz w:val="28"/>
          <w:szCs w:val="28"/>
        </w:rPr>
        <w:t>l</w:t>
      </w:r>
      <w:r w:rsidR="00662752">
        <w:rPr>
          <w:rFonts w:asciiTheme="majorHAnsi" w:hAnsiTheme="majorHAnsi" w:cs="Arial"/>
          <w:sz w:val="28"/>
          <w:szCs w:val="28"/>
        </w:rPr>
        <w:t>icitaţiei</w:t>
      </w:r>
      <w:proofErr w:type="spellEnd"/>
      <w:r w:rsidR="00662752">
        <w:rPr>
          <w:rFonts w:asciiTheme="majorHAnsi" w:hAnsiTheme="majorHAnsi" w:cs="Arial"/>
          <w:sz w:val="28"/>
          <w:szCs w:val="28"/>
        </w:rPr>
        <w:t xml:space="preserve"> </w:t>
      </w:r>
      <w:r w:rsidRPr="00BF1D79">
        <w:rPr>
          <w:rFonts w:asciiTheme="majorHAnsi" w:hAnsiTheme="majorHAnsi" w:cs="Arial"/>
          <w:sz w:val="28"/>
          <w:szCs w:val="28"/>
        </w:rPr>
        <w:t>;</w:t>
      </w:r>
      <w:proofErr w:type="gramEnd"/>
      <w:r w:rsidRPr="00BF1D79">
        <w:rPr>
          <w:rFonts w:asciiTheme="majorHAnsi" w:hAnsiTheme="majorHAnsi" w:cs="Arial"/>
          <w:sz w:val="28"/>
          <w:szCs w:val="28"/>
        </w:rPr>
        <w:t xml:space="preserve">   </w:t>
      </w:r>
    </w:p>
    <w:p w:rsidR="00BF1D79" w:rsidRPr="00BF1D79" w:rsidRDefault="00BF1D79" w:rsidP="00BF1D79">
      <w:pPr>
        <w:pStyle w:val="BodyText"/>
        <w:ind w:firstLine="720"/>
        <w:rPr>
          <w:rFonts w:asciiTheme="majorHAnsi" w:hAnsiTheme="majorHAnsi"/>
          <w:szCs w:val="28"/>
        </w:rPr>
      </w:pPr>
      <w:r w:rsidRPr="00BF1D79">
        <w:rPr>
          <w:rFonts w:asciiTheme="majorHAnsi" w:hAnsiTheme="majorHAnsi"/>
          <w:szCs w:val="28"/>
        </w:rPr>
        <w:t xml:space="preserve">(3) </w:t>
      </w:r>
      <w:proofErr w:type="spellStart"/>
      <w:r w:rsidRPr="00BF1D79">
        <w:rPr>
          <w:rFonts w:asciiTheme="majorHAnsi" w:hAnsiTheme="majorHAnsi"/>
          <w:szCs w:val="28"/>
        </w:rPr>
        <w:t>Documentaţia</w:t>
      </w:r>
      <w:proofErr w:type="spellEnd"/>
      <w:r w:rsidRPr="00BF1D79">
        <w:rPr>
          <w:rFonts w:asciiTheme="majorHAnsi" w:hAnsiTheme="majorHAnsi"/>
          <w:szCs w:val="28"/>
        </w:rPr>
        <w:t xml:space="preserve"> de </w:t>
      </w:r>
      <w:proofErr w:type="spellStart"/>
      <w:r w:rsidRPr="00BF1D79">
        <w:rPr>
          <w:rFonts w:asciiTheme="majorHAnsi" w:hAnsiTheme="majorHAnsi"/>
          <w:szCs w:val="28"/>
        </w:rPr>
        <w:t>atribuire</w:t>
      </w:r>
      <w:proofErr w:type="spellEnd"/>
      <w:r w:rsidRPr="00BF1D79">
        <w:rPr>
          <w:rFonts w:asciiTheme="majorHAnsi" w:hAnsiTheme="majorHAnsi"/>
          <w:szCs w:val="28"/>
        </w:rPr>
        <w:t xml:space="preserve">, </w:t>
      </w:r>
      <w:proofErr w:type="spellStart"/>
      <w:r w:rsidRPr="00BF1D79">
        <w:rPr>
          <w:rFonts w:asciiTheme="majorHAnsi" w:hAnsiTheme="majorHAnsi"/>
          <w:szCs w:val="28"/>
        </w:rPr>
        <w:t>compusă</w:t>
      </w:r>
      <w:proofErr w:type="spellEnd"/>
      <w:r w:rsidRPr="00BF1D79">
        <w:rPr>
          <w:rFonts w:asciiTheme="majorHAnsi" w:hAnsiTheme="majorHAnsi"/>
          <w:szCs w:val="28"/>
        </w:rPr>
        <w:t xml:space="preserve"> din: </w:t>
      </w:r>
    </w:p>
    <w:p w:rsidR="00BF1D79" w:rsidRPr="00BF1D79" w:rsidRDefault="00BF1D79" w:rsidP="00BF1D79">
      <w:pPr>
        <w:ind w:firstLine="720"/>
        <w:jc w:val="both"/>
        <w:rPr>
          <w:rFonts w:asciiTheme="majorHAnsi" w:hAnsiTheme="majorHAnsi" w:cs="Arial"/>
          <w:sz w:val="28"/>
          <w:szCs w:val="28"/>
        </w:rPr>
      </w:pPr>
      <w:r w:rsidRPr="00BF1D79">
        <w:rPr>
          <w:rFonts w:asciiTheme="majorHAnsi" w:hAnsiTheme="majorHAnsi" w:cs="Arial"/>
          <w:sz w:val="28"/>
          <w:szCs w:val="28"/>
        </w:rPr>
        <w:t xml:space="preserve">a) VOL. I -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Regulamentul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funcţionare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şi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Reguli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privind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desfăşurarea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activităţilor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în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Zona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Liberă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gramStart"/>
      <w:r w:rsidRPr="00BF1D79">
        <w:rPr>
          <w:rFonts w:asciiTheme="majorHAnsi" w:hAnsiTheme="majorHAnsi" w:cs="Arial"/>
          <w:sz w:val="28"/>
          <w:szCs w:val="28"/>
        </w:rPr>
        <w:t>Giurgiu ;</w:t>
      </w:r>
      <w:proofErr w:type="gramEnd"/>
      <w:r w:rsidRPr="00BF1D79">
        <w:rPr>
          <w:rFonts w:asciiTheme="majorHAnsi" w:hAnsiTheme="majorHAnsi" w:cs="Arial"/>
          <w:sz w:val="28"/>
          <w:szCs w:val="28"/>
        </w:rPr>
        <w:t xml:space="preserve"> </w:t>
      </w:r>
    </w:p>
    <w:p w:rsidR="00BF1D79" w:rsidRPr="00BF1D79" w:rsidRDefault="00BF1D79" w:rsidP="00BF1D79">
      <w:pPr>
        <w:ind w:firstLine="720"/>
        <w:jc w:val="both"/>
        <w:rPr>
          <w:rFonts w:asciiTheme="majorHAnsi" w:hAnsiTheme="majorHAnsi" w:cs="Arial"/>
          <w:sz w:val="28"/>
          <w:szCs w:val="28"/>
          <w:lang w:val="ro-RO"/>
        </w:rPr>
      </w:pPr>
      <w:r w:rsidRPr="00BF1D79">
        <w:rPr>
          <w:rFonts w:asciiTheme="majorHAnsi" w:hAnsiTheme="majorHAnsi" w:cs="Arial"/>
          <w:sz w:val="28"/>
          <w:szCs w:val="28"/>
        </w:rPr>
        <w:t xml:space="preserve">b) VOL. II    </w:t>
      </w:r>
      <w:proofErr w:type="gramStart"/>
      <w:r w:rsidRPr="00BF1D79">
        <w:rPr>
          <w:rFonts w:asciiTheme="majorHAnsi" w:hAnsiTheme="majorHAnsi" w:cs="Arial"/>
          <w:sz w:val="28"/>
          <w:szCs w:val="28"/>
        </w:rPr>
        <w:t xml:space="preserve">- 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Caietul</w:t>
      </w:r>
      <w:proofErr w:type="spellEnd"/>
      <w:proofErr w:type="gramEnd"/>
      <w:r w:rsidRPr="00BF1D79">
        <w:rPr>
          <w:rFonts w:asciiTheme="majorHAnsi" w:hAnsiTheme="majorHAnsi" w:cs="Arial"/>
          <w:sz w:val="28"/>
          <w:szCs w:val="28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sarcini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pentru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parcel P6G6/1</w:t>
      </w:r>
      <w:r w:rsidRPr="00BF1D79">
        <w:rPr>
          <w:rFonts w:asciiTheme="majorHAnsi" w:hAnsiTheme="majorHAnsi" w:cs="Arial"/>
          <w:sz w:val="28"/>
          <w:szCs w:val="28"/>
          <w:lang w:val="ro-RO"/>
        </w:rPr>
        <w:t xml:space="preserve"> </w:t>
      </w:r>
    </w:p>
    <w:p w:rsidR="00BF1D79" w:rsidRPr="00BF1D79" w:rsidRDefault="00BF1D79" w:rsidP="00BF1D79">
      <w:pPr>
        <w:ind w:firstLine="720"/>
        <w:jc w:val="both"/>
        <w:rPr>
          <w:rFonts w:asciiTheme="majorHAnsi" w:hAnsiTheme="majorHAnsi" w:cs="Arial"/>
          <w:sz w:val="28"/>
          <w:szCs w:val="28"/>
        </w:rPr>
      </w:pPr>
      <w:r w:rsidRPr="00BF1D79">
        <w:rPr>
          <w:rFonts w:asciiTheme="majorHAnsi" w:hAnsiTheme="majorHAnsi" w:cs="Arial"/>
          <w:sz w:val="28"/>
          <w:szCs w:val="28"/>
        </w:rPr>
        <w:t xml:space="preserve">c) VOL III -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Documente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ce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se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vor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prezenta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ofertant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; 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Oferta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tehnica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; 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Criteriile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evaluare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(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inclusiv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punctaj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pentru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fiecare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criteriu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evaluare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),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formularul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ofertei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preţ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, 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fisa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sintetica</w:t>
      </w:r>
      <w:proofErr w:type="spellEnd"/>
      <w:r w:rsidRPr="00BF1D79">
        <w:rPr>
          <w:rFonts w:asciiTheme="majorHAnsi" w:hAnsiTheme="majorHAnsi" w:cs="Arial"/>
          <w:color w:val="FF0000"/>
          <w:sz w:val="28"/>
          <w:szCs w:val="28"/>
        </w:rPr>
        <w:t xml:space="preserve">  </w:t>
      </w:r>
      <w:r w:rsidRPr="00BF1D79">
        <w:rPr>
          <w:rFonts w:asciiTheme="majorHAnsi" w:hAnsiTheme="majorHAnsi" w:cs="Arial"/>
          <w:sz w:val="28"/>
          <w:szCs w:val="28"/>
        </w:rPr>
        <w:t>;</w:t>
      </w:r>
    </w:p>
    <w:p w:rsidR="00BF1D79" w:rsidRPr="00BF1D79" w:rsidRDefault="00BF1D79" w:rsidP="00BF1D79">
      <w:pPr>
        <w:ind w:firstLine="720"/>
        <w:jc w:val="both"/>
        <w:rPr>
          <w:rFonts w:asciiTheme="majorHAnsi" w:hAnsiTheme="majorHAnsi" w:cs="Arial"/>
          <w:sz w:val="28"/>
          <w:szCs w:val="28"/>
        </w:rPr>
      </w:pPr>
      <w:r w:rsidRPr="00BF1D79">
        <w:rPr>
          <w:rFonts w:asciiTheme="majorHAnsi" w:hAnsiTheme="majorHAnsi" w:cs="Arial"/>
          <w:b/>
          <w:bCs/>
          <w:sz w:val="28"/>
          <w:szCs w:val="28"/>
        </w:rPr>
        <w:t>Art.4.</w:t>
      </w:r>
      <w:r w:rsidRPr="00BF1D79">
        <w:rPr>
          <w:rFonts w:asciiTheme="majorHAnsi" w:hAnsiTheme="majorHAnsi" w:cs="Arial"/>
          <w:sz w:val="28"/>
          <w:szCs w:val="28"/>
        </w:rPr>
        <w:t xml:space="preserve"> Se </w:t>
      </w:r>
      <w:proofErr w:type="spellStart"/>
      <w:r w:rsidRPr="00BF1D79">
        <w:rPr>
          <w:rFonts w:asciiTheme="majorHAnsi" w:hAnsiTheme="majorHAnsi" w:cs="Arial"/>
          <w:sz w:val="28"/>
          <w:szCs w:val="28"/>
        </w:rPr>
        <w:t>stabileste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 xml:space="preserve"> t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ariful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cump</w:t>
      </w:r>
      <w:proofErr w:type="spellEnd"/>
      <w:r w:rsidRPr="00BF1D79">
        <w:rPr>
          <w:rFonts w:asciiTheme="majorHAnsi" w:hAnsiTheme="majorHAnsi" w:cs="Arial"/>
          <w:sz w:val="28"/>
          <w:szCs w:val="28"/>
        </w:rPr>
        <w:t>ă</w:t>
      </w:r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rare a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documentaţiei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atribuire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, la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nivelul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de 60 EURO (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inclusiv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TVA</w:t>
      </w:r>
      <w:proofErr w:type="gramStart"/>
      <w:r w:rsidRPr="00BF1D79">
        <w:rPr>
          <w:rFonts w:asciiTheme="majorHAnsi" w:hAnsiTheme="majorHAnsi" w:cs="Arial"/>
          <w:sz w:val="28"/>
          <w:szCs w:val="28"/>
          <w:lang w:val="fr-FR"/>
        </w:rPr>
        <w:t>) ;</w:t>
      </w:r>
      <w:proofErr w:type="gram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</w:p>
    <w:p w:rsidR="00BF1D79" w:rsidRPr="00BF1D79" w:rsidRDefault="00BF1D79" w:rsidP="00BF1D79">
      <w:pPr>
        <w:ind w:firstLine="7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BF1D79">
        <w:rPr>
          <w:rFonts w:asciiTheme="majorHAnsi" w:hAnsiTheme="majorHAnsi" w:cs="Arial"/>
          <w:b/>
          <w:bCs/>
          <w:sz w:val="28"/>
          <w:szCs w:val="28"/>
          <w:lang w:val="fr-FR"/>
        </w:rPr>
        <w:t>Art.5.</w:t>
      </w:r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Se </w:t>
      </w:r>
      <w:proofErr w:type="spellStart"/>
      <w:r w:rsidR="002411D6">
        <w:rPr>
          <w:rFonts w:asciiTheme="majorHAnsi" w:hAnsiTheme="majorHAnsi" w:cs="Arial"/>
          <w:sz w:val="28"/>
          <w:szCs w:val="28"/>
          <w:lang w:val="fr-FR"/>
        </w:rPr>
        <w:t>aproba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taxa de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participare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la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licitaţie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la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nivelul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de 300 EURO (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inclusiv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TVA), </w:t>
      </w:r>
    </w:p>
    <w:p w:rsidR="00BF1D79" w:rsidRPr="00BF1D79" w:rsidRDefault="00BF1D79" w:rsidP="00BF1D79">
      <w:pPr>
        <w:ind w:firstLine="7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BF1D79">
        <w:rPr>
          <w:rFonts w:asciiTheme="majorHAnsi" w:hAnsiTheme="majorHAnsi" w:cs="Arial"/>
          <w:b/>
          <w:bCs/>
          <w:sz w:val="28"/>
          <w:szCs w:val="28"/>
          <w:lang w:val="fr-FR"/>
        </w:rPr>
        <w:t>Art.6.</w:t>
      </w:r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Nivelul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garanţiei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participare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la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licitaţia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subconcesionare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de 5 %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din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valoarea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minimă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de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începere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gramStart"/>
      <w:r w:rsidRPr="00BF1D79">
        <w:rPr>
          <w:rFonts w:asciiTheme="majorHAnsi" w:hAnsiTheme="majorHAnsi" w:cs="Arial"/>
          <w:sz w:val="28"/>
          <w:szCs w:val="28"/>
          <w:lang w:val="fr-FR"/>
        </w:rPr>
        <w:t>a</w:t>
      </w:r>
      <w:proofErr w:type="gram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licitaţiei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(euro/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mp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/an x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mp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x 5%) ;</w:t>
      </w:r>
    </w:p>
    <w:p w:rsidR="00BF1D79" w:rsidRDefault="00BF1D79" w:rsidP="00BF1D79">
      <w:pPr>
        <w:ind w:right="23" w:firstLine="7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BF1D79">
        <w:rPr>
          <w:rFonts w:asciiTheme="majorHAnsi" w:hAnsiTheme="majorHAnsi" w:cs="Arial"/>
          <w:b/>
          <w:bCs/>
          <w:sz w:val="28"/>
          <w:szCs w:val="28"/>
          <w:lang w:val="fr-FR"/>
        </w:rPr>
        <w:t>Art. 7.</w:t>
      </w:r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Se </w:t>
      </w:r>
      <w:proofErr w:type="spellStart"/>
      <w:r w:rsidR="002411D6">
        <w:rPr>
          <w:rFonts w:asciiTheme="majorHAnsi" w:hAnsiTheme="majorHAnsi" w:cs="Arial"/>
          <w:sz w:val="28"/>
          <w:szCs w:val="28"/>
          <w:lang w:val="fr-FR"/>
        </w:rPr>
        <w:t>aproba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indemnizaţia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membrilor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comisiei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gramStart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de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evaluare</w:t>
      </w:r>
      <w:proofErr w:type="spellEnd"/>
      <w:proofErr w:type="gram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la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nivelul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sumei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de 70 lei/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zi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>/</w:t>
      </w:r>
      <w:proofErr w:type="spellStart"/>
      <w:r w:rsidRPr="00BF1D79">
        <w:rPr>
          <w:rFonts w:asciiTheme="majorHAnsi" w:hAnsiTheme="majorHAnsi" w:cs="Arial"/>
          <w:sz w:val="28"/>
          <w:szCs w:val="28"/>
          <w:lang w:val="fr-FR"/>
        </w:rPr>
        <w:t>persoană</w:t>
      </w:r>
      <w:proofErr w:type="spellEnd"/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(brut) ;</w:t>
      </w:r>
    </w:p>
    <w:p w:rsidR="00502D0C" w:rsidRPr="00502D0C" w:rsidRDefault="00502D0C" w:rsidP="00BF1D79">
      <w:pPr>
        <w:ind w:right="23" w:firstLine="7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502D0C">
        <w:rPr>
          <w:rFonts w:asciiTheme="majorHAnsi" w:hAnsiTheme="majorHAnsi" w:cs="Arial"/>
          <w:b/>
          <w:sz w:val="28"/>
          <w:szCs w:val="28"/>
          <w:lang w:val="fr-FR"/>
        </w:rPr>
        <w:t>Art. 8.</w:t>
      </w:r>
      <w:r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Prezenta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hotarare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se va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comunica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Directiei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Comerciale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din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cadrul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SC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Administratia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Zonei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Libere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Giurgiu S.A.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prin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intermediul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502D0C">
        <w:rPr>
          <w:rFonts w:ascii="Cambria" w:hAnsi="Cambria" w:cs="Arial"/>
          <w:sz w:val="28"/>
          <w:szCs w:val="28"/>
          <w:lang w:val="fr-FR"/>
        </w:rPr>
        <w:t>Directorului</w:t>
      </w:r>
      <w:proofErr w:type="spellEnd"/>
      <w:r w:rsidRPr="00502D0C">
        <w:rPr>
          <w:rFonts w:ascii="Cambria" w:hAnsi="Cambria" w:cs="Arial"/>
          <w:sz w:val="28"/>
          <w:szCs w:val="28"/>
          <w:lang w:val="fr-FR"/>
        </w:rPr>
        <w:t xml:space="preserve"> General.  </w:t>
      </w:r>
    </w:p>
    <w:p w:rsidR="00502D0C" w:rsidRPr="00502D0C" w:rsidRDefault="00502D0C" w:rsidP="00BF1D79">
      <w:pPr>
        <w:ind w:right="23" w:firstLine="720"/>
        <w:jc w:val="both"/>
        <w:rPr>
          <w:rFonts w:asciiTheme="majorHAnsi" w:hAnsiTheme="majorHAnsi" w:cs="Arial"/>
          <w:sz w:val="28"/>
          <w:szCs w:val="28"/>
        </w:rPr>
      </w:pPr>
    </w:p>
    <w:p w:rsidR="006521B4" w:rsidRPr="001C0298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</w:p>
    <w:p w:rsidR="000E3C35" w:rsidRPr="008978F5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</w:rPr>
      </w:pP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a</w:t>
      </w:r>
      <w:r w:rsidR="00FA4DCC" w:rsidRPr="008978F5">
        <w:rPr>
          <w:rFonts w:ascii="Cambria" w:hAnsi="Cambria" w:cs="Arial"/>
          <w:sz w:val="28"/>
          <w:szCs w:val="28"/>
          <w:lang w:val="fr-FR"/>
        </w:rPr>
        <w:t>l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D550B" w:rsidRPr="008978F5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Pr="008978F5" w:rsidRDefault="000E690D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Ghita Niculae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755E91" w:rsidRPr="008978F5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465D45" w:rsidP="00C1395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1B" w:rsidRDefault="00B1121B">
      <w:r>
        <w:separator/>
      </w:r>
    </w:p>
  </w:endnote>
  <w:endnote w:type="continuationSeparator" w:id="0">
    <w:p w:rsidR="00B1121B" w:rsidRDefault="00B11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0B36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1B" w:rsidRDefault="00B1121B">
      <w:r>
        <w:separator/>
      </w:r>
    </w:p>
  </w:footnote>
  <w:footnote w:type="continuationSeparator" w:id="0">
    <w:p w:rsidR="00B1121B" w:rsidRDefault="00B11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1272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669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15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690D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0825"/>
    <w:rsid w:val="00121A39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71E"/>
    <w:rsid w:val="001E3BF6"/>
    <w:rsid w:val="001E416F"/>
    <w:rsid w:val="001E4E4D"/>
    <w:rsid w:val="001E57D2"/>
    <w:rsid w:val="001E6046"/>
    <w:rsid w:val="001E628B"/>
    <w:rsid w:val="001E6578"/>
    <w:rsid w:val="001F05FA"/>
    <w:rsid w:val="001F08BE"/>
    <w:rsid w:val="001F2C2A"/>
    <w:rsid w:val="001F2C62"/>
    <w:rsid w:val="001F340B"/>
    <w:rsid w:val="001F5079"/>
    <w:rsid w:val="001F5B9B"/>
    <w:rsid w:val="001F725E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273A"/>
    <w:rsid w:val="002237DE"/>
    <w:rsid w:val="00223C2A"/>
    <w:rsid w:val="00224040"/>
    <w:rsid w:val="00227EA0"/>
    <w:rsid w:val="00230A12"/>
    <w:rsid w:val="00230A74"/>
    <w:rsid w:val="002340C7"/>
    <w:rsid w:val="00234968"/>
    <w:rsid w:val="00234A84"/>
    <w:rsid w:val="00237F86"/>
    <w:rsid w:val="002401F7"/>
    <w:rsid w:val="002411D6"/>
    <w:rsid w:val="00242796"/>
    <w:rsid w:val="00251772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6F7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BBD"/>
    <w:rsid w:val="003069F4"/>
    <w:rsid w:val="003101DB"/>
    <w:rsid w:val="003115B6"/>
    <w:rsid w:val="00314160"/>
    <w:rsid w:val="00314CF6"/>
    <w:rsid w:val="0031577B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16D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97E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1BC"/>
    <w:rsid w:val="003E7B00"/>
    <w:rsid w:val="003F039B"/>
    <w:rsid w:val="003F1A95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2B8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1ACB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2183"/>
    <w:rsid w:val="004B3673"/>
    <w:rsid w:val="004B43D9"/>
    <w:rsid w:val="004B74AE"/>
    <w:rsid w:val="004C01EE"/>
    <w:rsid w:val="004C202F"/>
    <w:rsid w:val="004C4973"/>
    <w:rsid w:val="004D072F"/>
    <w:rsid w:val="004D0C43"/>
    <w:rsid w:val="004D2FB7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D0C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4D6B"/>
    <w:rsid w:val="00567805"/>
    <w:rsid w:val="00567A2D"/>
    <w:rsid w:val="005729A7"/>
    <w:rsid w:val="00572D94"/>
    <w:rsid w:val="00573007"/>
    <w:rsid w:val="005733D1"/>
    <w:rsid w:val="00573F12"/>
    <w:rsid w:val="0057428E"/>
    <w:rsid w:val="00577176"/>
    <w:rsid w:val="00583BC4"/>
    <w:rsid w:val="0058697B"/>
    <w:rsid w:val="005902E6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1B4"/>
    <w:rsid w:val="006527A7"/>
    <w:rsid w:val="00652A23"/>
    <w:rsid w:val="006559B6"/>
    <w:rsid w:val="00657874"/>
    <w:rsid w:val="006604B1"/>
    <w:rsid w:val="00661BAD"/>
    <w:rsid w:val="00662752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2B70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3F07"/>
    <w:rsid w:val="007F46CD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11F"/>
    <w:rsid w:val="00820FC7"/>
    <w:rsid w:val="0082127A"/>
    <w:rsid w:val="008236A9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0C"/>
    <w:rsid w:val="00887466"/>
    <w:rsid w:val="00887E4B"/>
    <w:rsid w:val="008932D9"/>
    <w:rsid w:val="00894450"/>
    <w:rsid w:val="00897180"/>
    <w:rsid w:val="008978F5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2F00"/>
    <w:rsid w:val="00935060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ABD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4AAD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121B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237"/>
    <w:rsid w:val="00B975DC"/>
    <w:rsid w:val="00BA1364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D79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2437"/>
    <w:rsid w:val="00C25AA9"/>
    <w:rsid w:val="00C25AAD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193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314E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3429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1B1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D7EFB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3BE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D0015"/>
    <w:rsid w:val="00ED3C8D"/>
    <w:rsid w:val="00ED43DF"/>
    <w:rsid w:val="00ED4A61"/>
    <w:rsid w:val="00ED572A"/>
    <w:rsid w:val="00ED692D"/>
    <w:rsid w:val="00ED777E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03EB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3CC4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604"/>
    <w:rsid w:val="00FE4513"/>
    <w:rsid w:val="00FE5C3B"/>
    <w:rsid w:val="00FE649B"/>
    <w:rsid w:val="00FE70FC"/>
    <w:rsid w:val="00FE7B33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4CB717A-6D95-4464-B273-F6CE5C3E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2789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6</cp:revision>
  <cp:lastPrinted>2015-05-15T08:32:00Z</cp:lastPrinted>
  <dcterms:created xsi:type="dcterms:W3CDTF">2015-06-05T05:53:00Z</dcterms:created>
  <dcterms:modified xsi:type="dcterms:W3CDTF">2015-06-08T07:48:00Z</dcterms:modified>
</cp:coreProperties>
</file>