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A92" w:rsidRPr="005E3A92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E3A92" w:rsidRPr="005E3A92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E3A92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E3A92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E3A92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</w:t>
      </w:r>
      <w:r w:rsidR="00A902FE">
        <w:rPr>
          <w:rFonts w:ascii="Cambria" w:hAnsi="Cambria" w:cs="Arial"/>
          <w:szCs w:val="28"/>
          <w:lang w:val="ro-RO"/>
        </w:rPr>
        <w:t>2</w:t>
      </w:r>
      <w:r w:rsidR="00330878">
        <w:rPr>
          <w:rFonts w:ascii="Cambria" w:hAnsi="Cambria" w:cs="Arial"/>
          <w:szCs w:val="28"/>
          <w:lang w:val="ro-RO"/>
        </w:rPr>
        <w:t>9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330878">
        <w:rPr>
          <w:rFonts w:ascii="Cambria" w:hAnsi="Cambria" w:cs="Arial"/>
          <w:szCs w:val="28"/>
          <w:lang w:val="ro-RO"/>
        </w:rPr>
        <w:t>27.12.2016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04293E" w:rsidRDefault="00A970F8" w:rsidP="00330878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330878">
        <w:rPr>
          <w:rFonts w:ascii="Cambria" w:hAnsi="Cambria" w:cs="Arial"/>
          <w:sz w:val="24"/>
          <w:szCs w:val="24"/>
        </w:rPr>
        <w:t>27.12.2016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02FE" w:rsidRPr="00902963" w:rsidRDefault="003A4426" w:rsidP="00330878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A902FE" w:rsidRDefault="00330878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Nota de fundamentare nr. 10326/20.12.2016</w:t>
      </w:r>
      <w:r w:rsidR="00A902FE">
        <w:rPr>
          <w:rFonts w:ascii="Cambria" w:hAnsi="Cambria" w:cs="Arial"/>
          <w:sz w:val="28"/>
          <w:szCs w:val="28"/>
          <w:lang w:val="it-IT"/>
        </w:rPr>
        <w:t>;</w:t>
      </w:r>
    </w:p>
    <w:p w:rsidR="00A902FE" w:rsidRPr="00A902FE" w:rsidRDefault="00A902FE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A902FE">
        <w:rPr>
          <w:rFonts w:ascii="Cambria" w:hAnsi="Cambria" w:cs="Arial"/>
          <w:sz w:val="28"/>
          <w:szCs w:val="28"/>
          <w:lang w:val="it-IT"/>
        </w:rPr>
        <w:t>Hotararea Consiliul local</w:t>
      </w:r>
      <w:r w:rsidR="00330878">
        <w:rPr>
          <w:rFonts w:ascii="Cambria" w:hAnsi="Cambria" w:cs="Arial"/>
          <w:sz w:val="28"/>
          <w:szCs w:val="28"/>
          <w:lang w:val="it-IT"/>
        </w:rPr>
        <w:t xml:space="preserve"> al Municipiului Giurgiu nr. 478</w:t>
      </w:r>
      <w:r w:rsidRPr="00A902FE">
        <w:rPr>
          <w:rFonts w:ascii="Cambria" w:hAnsi="Cambria" w:cs="Arial"/>
          <w:sz w:val="28"/>
          <w:szCs w:val="28"/>
          <w:lang w:val="it-IT"/>
        </w:rPr>
        <w:t>/</w:t>
      </w:r>
      <w:r w:rsidR="00330878">
        <w:rPr>
          <w:rFonts w:ascii="Cambria" w:hAnsi="Cambria" w:cs="Arial"/>
          <w:sz w:val="28"/>
          <w:szCs w:val="28"/>
          <w:lang w:val="it-IT"/>
        </w:rPr>
        <w:t>21.12.2016</w:t>
      </w:r>
      <w:r w:rsidRPr="00A902FE">
        <w:rPr>
          <w:rFonts w:ascii="Cambria" w:hAnsi="Cambria" w:cs="Arial"/>
          <w:sz w:val="28"/>
          <w:szCs w:val="28"/>
          <w:lang w:val="it-IT"/>
        </w:rPr>
        <w:t xml:space="preserve">; 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A00F7D" w:rsidRDefault="00DE345A" w:rsidP="00330878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902963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A00F7D"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 w:rsidR="00902963" w:rsidRPr="00902963">
        <w:rPr>
          <w:rFonts w:ascii="Cambria" w:hAnsi="Cambria" w:cs="Arial"/>
          <w:sz w:val="28"/>
          <w:szCs w:val="28"/>
          <w:lang w:val="fr-FR"/>
        </w:rPr>
        <w:t xml:space="preserve"> </w:t>
      </w:r>
      <w:r w:rsidR="00A902FE" w:rsidRPr="004E66F5">
        <w:rPr>
          <w:rFonts w:asciiTheme="majorHAnsi" w:hAnsiTheme="majorHAnsi" w:cs="Arial"/>
          <w:bCs/>
          <w:sz w:val="28"/>
          <w:szCs w:val="28"/>
          <w:lang w:val="fr-FR"/>
        </w:rPr>
        <w:t>Se aproba rectificarea Bugetului de venituri si cheltuieli al Societatii Comerciale Administratia Zonei Libere Giurgiu S.A pe anul 2016</w:t>
      </w:r>
      <w:r w:rsidR="00A902FE">
        <w:rPr>
          <w:rFonts w:asciiTheme="majorHAnsi" w:hAnsiTheme="majorHAnsi" w:cs="Arial"/>
          <w:bCs/>
          <w:sz w:val="28"/>
          <w:szCs w:val="28"/>
          <w:lang w:val="fr-FR"/>
        </w:rPr>
        <w:t> ;</w:t>
      </w:r>
    </w:p>
    <w:p w:rsidR="000A53F0" w:rsidRPr="000A53F0" w:rsidRDefault="000A53F0" w:rsidP="00330878">
      <w:pPr>
        <w:pStyle w:val="BodyText"/>
        <w:tabs>
          <w:tab w:val="left" w:pos="0"/>
        </w:tabs>
        <w:rPr>
          <w:rFonts w:asciiTheme="majorHAnsi" w:hAnsiTheme="majorHAnsi" w:cs="Arial"/>
          <w:b/>
          <w:szCs w:val="28"/>
          <w:lang w:val="ro-RO"/>
        </w:rPr>
      </w:pPr>
    </w:p>
    <w:p w:rsidR="00A902FE" w:rsidRPr="00A902FE" w:rsidRDefault="000A53F0" w:rsidP="00330878">
      <w:pPr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b/>
          <w:szCs w:val="28"/>
          <w:lang w:val="ro-RO"/>
        </w:rPr>
        <w:t xml:space="preserve">  </w:t>
      </w:r>
      <w:r w:rsidRPr="00A902FE">
        <w:rPr>
          <w:rFonts w:ascii="Cambria" w:hAnsi="Cambria" w:cs="Arial"/>
          <w:b/>
          <w:sz w:val="28"/>
          <w:szCs w:val="28"/>
          <w:lang w:val="ro-RO"/>
        </w:rPr>
        <w:t xml:space="preserve">          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>Art.</w:t>
      </w:r>
      <w:r w:rsidR="00330878">
        <w:rPr>
          <w:rFonts w:asciiTheme="majorHAnsi" w:hAnsiTheme="majorHAnsi" w:cs="Arial"/>
          <w:b/>
          <w:sz w:val="28"/>
          <w:szCs w:val="28"/>
          <w:lang w:val="ro-RO"/>
        </w:rPr>
        <w:t>2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 xml:space="preserve">.  </w:t>
      </w:r>
      <w:r w:rsidR="00015FE8" w:rsidRPr="00A902FE">
        <w:rPr>
          <w:rFonts w:ascii="Cambria" w:hAnsi="Cambria" w:cs="Arial"/>
          <w:sz w:val="28"/>
          <w:szCs w:val="28"/>
          <w:lang w:val="ro-RO"/>
        </w:rPr>
        <w:t xml:space="preserve"> </w:t>
      </w:r>
      <w:proofErr w:type="spellStart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>Prezenta</w:t>
      </w:r>
      <w:proofErr w:type="spellEnd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>hotarare</w:t>
      </w:r>
      <w:proofErr w:type="spellEnd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se va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comunica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Serviciul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Financiar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-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Contabilitate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din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cadrul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S.C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Administratia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Zonei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Libere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Giurgiu S.A, 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prin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intermediul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Directorului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General. </w:t>
      </w:r>
    </w:p>
    <w:p w:rsidR="00330878" w:rsidRDefault="00330878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330878" w:rsidRPr="00057370" w:rsidRDefault="00330878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30878" w:rsidRDefault="00057370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Matei Mihai</w:t>
      </w:r>
      <w:r w:rsidR="00330878">
        <w:rPr>
          <w:rFonts w:ascii="Cambria" w:hAnsi="Cambria" w:cs="Arial"/>
          <w:sz w:val="28"/>
          <w:szCs w:val="28"/>
          <w:lang w:val="fr-FR"/>
        </w:rPr>
        <w:t xml:space="preserve"> </w:t>
      </w:r>
    </w:p>
    <w:p w:rsidR="00330878" w:rsidRDefault="00330878" w:rsidP="0033087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sectPr w:rsidR="003A4426" w:rsidRPr="000707DA" w:rsidSect="0033087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45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F6" w:rsidRDefault="001F70F6">
      <w:r>
        <w:separator/>
      </w:r>
    </w:p>
  </w:endnote>
  <w:endnote w:type="continuationSeparator" w:id="0">
    <w:p w:rsidR="001F70F6" w:rsidRDefault="001F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E3A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F6" w:rsidRDefault="001F70F6">
      <w:r>
        <w:separator/>
      </w:r>
    </w:p>
  </w:footnote>
  <w:footnote w:type="continuationSeparator" w:id="0">
    <w:p w:rsidR="001F70F6" w:rsidRDefault="001F7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EB1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0F6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0878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A92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628C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27096CA-EC52-47CA-8A32-8CB56144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1182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2016-01-06T09:27:00Z</cp:lastPrinted>
  <dcterms:created xsi:type="dcterms:W3CDTF">2016-12-23T11:04:00Z</dcterms:created>
  <dcterms:modified xsi:type="dcterms:W3CDTF">2016-12-23T11:09:00Z</dcterms:modified>
</cp:coreProperties>
</file>