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330" w:rsidRPr="00614B0D" w:rsidRDefault="00B4679C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5746115</wp:posOffset>
            </wp:positionH>
            <wp:positionV relativeFrom="paragraph">
              <wp:posOffset>-445770</wp:posOffset>
            </wp:positionV>
            <wp:extent cx="799465" cy="731520"/>
            <wp:effectExtent l="19050" t="0" r="635" b="0"/>
            <wp:wrapNone/>
            <wp:docPr id="35" name="Picture 29" descr="az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z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2D6A">
        <w:rPr>
          <w:rFonts w:ascii="Cambria" w:hAnsi="Cambria" w:cs="Arial"/>
          <w:noProof/>
          <w:sz w:val="28"/>
          <w:szCs w:val="28"/>
        </w:rPr>
        <w:pict>
          <v:group id="_x0000_s1049" style="position:absolute;left:0;text-align:left;margin-left:-36.8pt;margin-top:-35.1pt;width:81.5pt;height:80.05pt;z-index:251656704;mso-position-horizontal-relative:text;mso-position-vertical-relative:text" coordorigin="1418,1063" coordsize="1410,1232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50" type="#_x0000_t6" style="position:absolute;left:1507;top:974;width:1232;height:1410;rotation:90;v-text-anchor:middle" fillcolor="#f30" stroked="f">
              <v:shadow color="#969696"/>
            </v:shape>
            <v:shape id="_x0000_s1051" type="#_x0000_t6" style="position:absolute;left:1488;top:993;width:958;height:1097;rotation:90;v-text-anchor:middle" fillcolor="yellow" stroked="f">
              <v:shadow color="#969696"/>
            </v:shape>
            <v:shape id="_x0000_s1052" type="#_x0000_t6" style="position:absolute;left:1471;top:1016;width:678;height:783;rotation:90;v-text-anchor:middle" fillcolor="#33c" stroked="f">
              <v:shadow color="#969696"/>
            </v:shape>
          </v:group>
        </w:pict>
      </w:r>
      <w:r w:rsidR="00EF2D6A">
        <w:rPr>
          <w:rFonts w:ascii="Cambria" w:hAnsi="Cambria" w:cs="Arial"/>
          <w:noProof/>
          <w:sz w:val="28"/>
          <w:szCs w:val="28"/>
        </w:rPr>
        <w:pict>
          <v:rect id="_x0000_s1048" style="position:absolute;left:0;text-align:left;margin-left:20.45pt;margin-top:-48.85pt;width:363.25pt;height:120.4pt;z-index:251655680;mso-position-horizontal-relative:text;mso-position-vertical-relative:text" filled="f" fillcolor="#0c9" stroked="f">
            <v:shadow color="#969696"/>
            <v:textbox style="mso-next-textbox:#_x0000_s1048" inset="7.25pt,1.2788mm,7.25pt,1.2788mm">
              <w:txbxContent>
                <w:p w:rsidR="004E64FF" w:rsidRDefault="004E64FF">
                  <w:pPr>
                    <w:tabs>
                      <w:tab w:val="left" w:pos="1000"/>
                    </w:tabs>
                    <w:jc w:val="center"/>
                    <w:rPr>
                      <w:rFonts w:ascii="Garamond" w:hAnsi="Garamond"/>
                      <w:b/>
                      <w:bCs/>
                      <w:snapToGrid w:val="0"/>
                      <w:sz w:val="24"/>
                      <w:lang w:val="en-GB"/>
                    </w:rPr>
                  </w:pPr>
                </w:p>
                <w:p w:rsidR="004E64FF" w:rsidRDefault="004E64FF">
                  <w:pPr>
                    <w:tabs>
                      <w:tab w:val="left" w:pos="900"/>
                      <w:tab w:val="left" w:pos="1100"/>
                    </w:tabs>
                    <w:ind w:left="1000" w:hanging="600"/>
                    <w:jc w:val="center"/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en-GB"/>
                    </w:rPr>
                    <w:t xml:space="preserve">    S.C. ADMINISTRA</w:t>
                  </w: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  <w:t>ŢIA ZONEI LIBERE GIURGIU S.A.</w:t>
                  </w:r>
                </w:p>
                <w:p w:rsidR="0036686D" w:rsidRDefault="0036686D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</w:pPr>
                </w:p>
                <w:p w:rsidR="004E64FF" w:rsidRDefault="00FD2A02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Sos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. PORTULUI,  </w:t>
                  </w:r>
                  <w:r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nr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.</w:t>
                  </w: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 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1</w:t>
                  </w:r>
                  <w:r w:rsidR="00687428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-2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, COD 080013 - G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fr-FR"/>
                    </w:rPr>
                    <w:t>IURGIU, ROM</w:t>
                  </w:r>
                  <w:r>
                    <w:rPr>
                      <w:b/>
                      <w:bCs/>
                      <w:sz w:val="16"/>
                      <w:szCs w:val="16"/>
                      <w:lang w:val="ro-RO"/>
                    </w:rPr>
                    <w:t>A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ro-RO"/>
                    </w:rPr>
                    <w:t>NIA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z w:val="16"/>
                      <w:szCs w:val="16"/>
                      <w:lang w:val="ro-RO"/>
                    </w:rPr>
                    <w:t xml:space="preserve">O.R.C.  J 52/388/1996; C.I. F.  RO 8941369 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</w:p>
                <w:p w:rsidR="004E64FF" w:rsidRPr="00DD2FA5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  <w:t>Tel. : 40 - 246-21.75.41; Fax :40-246-21.75.98</w:t>
                  </w:r>
                </w:p>
                <w:p w:rsidR="004E64FF" w:rsidRPr="00DD2FA5" w:rsidRDefault="00EF2D6A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</w:pPr>
                  <w:hyperlink r:id="rId9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www.zlg.ro</w:t>
                    </w:r>
                  </w:hyperlink>
                  <w:r w:rsidR="004E64FF"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u w:val="single"/>
                      <w:lang w:val="ro-RO"/>
                    </w:rPr>
                    <w:t xml:space="preserve">; </w:t>
                  </w:r>
                  <w:hyperlink r:id="rId10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www.freezonegiurgiu.ro</w:t>
                    </w:r>
                  </w:hyperlink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lang w:val="ro-RO"/>
                    </w:rPr>
                  </w:pPr>
                  <w:r>
                    <w:rPr>
                      <w:b/>
                      <w:snapToGrid w:val="0"/>
                      <w:color w:val="000000"/>
                      <w:lang w:val="ro-RO"/>
                    </w:rPr>
                    <w:t>e-mail: zlg@zlg.ro</w:t>
                  </w: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jc w:val="center"/>
                  </w:pPr>
                </w:p>
              </w:txbxContent>
            </v:textbox>
          </v:rect>
        </w:pict>
      </w:r>
    </w:p>
    <w:p w:rsidR="007C4330" w:rsidRPr="00614B0D" w:rsidRDefault="00EF2D6A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rect id="_x0000_s1056" style="position:absolute;left:0;text-align:left;margin-left:433.45pt;margin-top:13.35pt;width:89.5pt;height:35.8pt;z-index:251658752" stroked="f">
            <v:textbox style="mso-next-textbox:#_x0000_s1056">
              <w:txbxContent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b/>
                          <w:shadow/>
                          <w:color w:val="0000FF"/>
                        </w:rPr>
                        <w:t>GIURGIU</w:t>
                      </w:r>
                    </w:smartTag>
                  </w:smartTag>
                </w:p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r>
                    <w:rPr>
                      <w:b/>
                      <w:shadow/>
                      <w:color w:val="0000FF"/>
                    </w:rPr>
                    <w:t>FREE   ZONE</w:t>
                  </w:r>
                </w:p>
                <w:p w:rsidR="004E64FF" w:rsidRDefault="004E64FF">
                  <w:pPr>
                    <w:jc w:val="center"/>
                  </w:pPr>
                </w:p>
              </w:txbxContent>
            </v:textbox>
          </v:rect>
        </w:pict>
      </w: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EF2D6A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line id="_x0000_s1057" style="position:absolute;left:0;text-align:left;flip:y;z-index:251659776" from="-36.8pt,4.85pt" to="510.5pt,4.85pt" strokeweight="3pt">
            <v:stroke linestyle="thinThin"/>
          </v:line>
        </w:pict>
      </w:r>
    </w:p>
    <w:p w:rsidR="009539EB" w:rsidRDefault="009539EB" w:rsidP="00620825">
      <w:pPr>
        <w:jc w:val="center"/>
        <w:rPr>
          <w:rFonts w:ascii="Cambria" w:hAnsi="Cambria" w:cs="Arial"/>
          <w:sz w:val="28"/>
          <w:szCs w:val="28"/>
        </w:rPr>
      </w:pPr>
    </w:p>
    <w:p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proofErr w:type="gram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:rsidR="003A4426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17053D">
        <w:rPr>
          <w:rFonts w:ascii="Cambria" w:hAnsi="Cambria" w:cs="Arial"/>
          <w:szCs w:val="28"/>
          <w:lang w:val="ro-RO"/>
        </w:rPr>
        <w:t>1</w:t>
      </w:r>
      <w:r w:rsidR="008A58D2">
        <w:rPr>
          <w:rFonts w:ascii="Cambria" w:hAnsi="Cambria" w:cs="Arial"/>
          <w:szCs w:val="28"/>
          <w:lang w:val="ro-RO"/>
        </w:rPr>
        <w:t>50</w:t>
      </w:r>
      <w:r w:rsidR="00157434" w:rsidRPr="00614B0D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17053D">
        <w:rPr>
          <w:rFonts w:ascii="Cambria" w:hAnsi="Cambria" w:cs="Arial"/>
          <w:szCs w:val="28"/>
          <w:lang w:val="ro-RO"/>
        </w:rPr>
        <w:t>0</w:t>
      </w:r>
      <w:r w:rsidR="000B5B5C">
        <w:rPr>
          <w:rFonts w:ascii="Cambria" w:hAnsi="Cambria" w:cs="Arial"/>
          <w:szCs w:val="28"/>
          <w:lang w:val="ro-RO"/>
        </w:rPr>
        <w:t>9</w:t>
      </w:r>
      <w:r w:rsidR="0017053D">
        <w:rPr>
          <w:rFonts w:ascii="Cambria" w:hAnsi="Cambria" w:cs="Arial"/>
          <w:szCs w:val="28"/>
          <w:lang w:val="ro-RO"/>
        </w:rPr>
        <w:t>.08</w:t>
      </w:r>
      <w:r w:rsidR="00D91FF0">
        <w:rPr>
          <w:rFonts w:ascii="Cambria" w:hAnsi="Cambria" w:cs="Arial"/>
          <w:szCs w:val="28"/>
          <w:lang w:val="ro-RO"/>
        </w:rPr>
        <w:t>.201</w:t>
      </w:r>
      <w:r w:rsidR="000B5B5C">
        <w:rPr>
          <w:rFonts w:ascii="Cambria" w:hAnsi="Cambria" w:cs="Arial"/>
          <w:szCs w:val="28"/>
          <w:lang w:val="ro-RO"/>
        </w:rPr>
        <w:t>7</w:t>
      </w:r>
    </w:p>
    <w:p w:rsidR="00E633D8" w:rsidRPr="00E633D8" w:rsidRDefault="00E633D8" w:rsidP="00E633D8">
      <w:pPr>
        <w:jc w:val="center"/>
        <w:rPr>
          <w:rFonts w:ascii="Cambria" w:hAnsi="Cambria" w:cs="Arial"/>
          <w:sz w:val="24"/>
          <w:szCs w:val="24"/>
        </w:rPr>
      </w:pPr>
    </w:p>
    <w:p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proofErr w:type="spellStart"/>
      <w:r w:rsidRPr="001C0298">
        <w:rPr>
          <w:rFonts w:ascii="Cambria" w:hAnsi="Cambria" w:cs="Arial"/>
          <w:sz w:val="22"/>
          <w:szCs w:val="22"/>
        </w:rPr>
        <w:t>Adunarea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Generala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C0298">
        <w:rPr>
          <w:rFonts w:ascii="Cambria" w:hAnsi="Cambria" w:cs="Arial"/>
          <w:sz w:val="22"/>
          <w:szCs w:val="22"/>
        </w:rPr>
        <w:t>Actionarilor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prin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imputerniciti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este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statutara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legal</w:t>
      </w:r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convocata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in data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de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gramStart"/>
      <w:r w:rsidR="0017053D">
        <w:rPr>
          <w:rFonts w:ascii="Cambria" w:hAnsi="Cambria" w:cs="Arial"/>
          <w:sz w:val="22"/>
          <w:szCs w:val="22"/>
        </w:rPr>
        <w:t>0</w:t>
      </w:r>
      <w:r w:rsidR="000B5B5C">
        <w:rPr>
          <w:rFonts w:ascii="Cambria" w:hAnsi="Cambria" w:cs="Arial"/>
          <w:sz w:val="22"/>
          <w:szCs w:val="22"/>
        </w:rPr>
        <w:t>9</w:t>
      </w:r>
      <w:r w:rsidR="0017053D">
        <w:rPr>
          <w:rFonts w:ascii="Cambria" w:hAnsi="Cambria" w:cs="Arial"/>
          <w:sz w:val="22"/>
          <w:szCs w:val="22"/>
        </w:rPr>
        <w:t>.08</w:t>
      </w:r>
      <w:r w:rsidR="00D75D53">
        <w:rPr>
          <w:rFonts w:ascii="Cambria" w:hAnsi="Cambria" w:cs="Arial"/>
          <w:sz w:val="22"/>
          <w:szCs w:val="22"/>
        </w:rPr>
        <w:t>.201</w:t>
      </w:r>
      <w:r w:rsidR="000B5B5C">
        <w:rPr>
          <w:rFonts w:ascii="Cambria" w:hAnsi="Cambria" w:cs="Arial"/>
          <w:sz w:val="22"/>
          <w:szCs w:val="22"/>
        </w:rPr>
        <w:t>7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>la</w:t>
      </w:r>
      <w:proofErr w:type="gram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sediul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S.C. </w:t>
      </w:r>
      <w:proofErr w:type="spellStart"/>
      <w:r w:rsidRPr="001C0298">
        <w:rPr>
          <w:rFonts w:ascii="Cambria" w:hAnsi="Cambria" w:cs="Arial"/>
          <w:sz w:val="22"/>
          <w:szCs w:val="22"/>
        </w:rPr>
        <w:t>Administratia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Zonei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Libere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Giurgiu S.A.</w:t>
      </w:r>
    </w:p>
    <w:p w:rsidR="00A970F8" w:rsidRPr="00614B0D" w:rsidRDefault="00A970F8" w:rsidP="00620825">
      <w:pPr>
        <w:jc w:val="both"/>
        <w:rPr>
          <w:rFonts w:ascii="Cambria" w:hAnsi="Cambria" w:cs="Arial"/>
          <w:sz w:val="28"/>
          <w:szCs w:val="28"/>
        </w:rPr>
      </w:pPr>
    </w:p>
    <w:p w:rsidR="004E5FBE" w:rsidRDefault="003A4426" w:rsidP="0034485C">
      <w:pPr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1C0298">
        <w:rPr>
          <w:rFonts w:ascii="Cambria" w:hAnsi="Cambria" w:cs="Arial"/>
          <w:sz w:val="24"/>
          <w:szCs w:val="24"/>
        </w:rPr>
        <w:t>Avand</w:t>
      </w:r>
      <w:proofErr w:type="spellEnd"/>
      <w:r w:rsidRPr="001C0298">
        <w:rPr>
          <w:rFonts w:ascii="Cambria" w:hAnsi="Cambria" w:cs="Arial"/>
          <w:sz w:val="24"/>
          <w:szCs w:val="24"/>
        </w:rPr>
        <w:t xml:space="preserve"> in </w:t>
      </w:r>
      <w:proofErr w:type="spellStart"/>
      <w:r w:rsidRPr="001C0298">
        <w:rPr>
          <w:rFonts w:ascii="Cambria" w:hAnsi="Cambria" w:cs="Arial"/>
          <w:sz w:val="24"/>
          <w:szCs w:val="24"/>
        </w:rPr>
        <w:t>vedere</w:t>
      </w:r>
      <w:proofErr w:type="spellEnd"/>
      <w:r w:rsidRPr="001C0298">
        <w:rPr>
          <w:rFonts w:ascii="Cambria" w:hAnsi="Cambria" w:cs="Arial"/>
          <w:sz w:val="24"/>
          <w:szCs w:val="24"/>
        </w:rPr>
        <w:t>:</w:t>
      </w:r>
    </w:p>
    <w:p w:rsidR="008A58D2" w:rsidRPr="00C236C0" w:rsidRDefault="008A58D2" w:rsidP="0034485C">
      <w:pPr>
        <w:ind w:firstLine="720"/>
        <w:jc w:val="both"/>
        <w:rPr>
          <w:rFonts w:ascii="Cambria" w:hAnsi="Cambria" w:cs="Arial"/>
          <w:sz w:val="24"/>
          <w:szCs w:val="24"/>
        </w:rPr>
      </w:pPr>
    </w:p>
    <w:p w:rsidR="008A58D2" w:rsidRDefault="008A58D2" w:rsidP="008A58D2">
      <w:pPr>
        <w:numPr>
          <w:ilvl w:val="0"/>
          <w:numId w:val="16"/>
        </w:numPr>
        <w:tabs>
          <w:tab w:val="left" w:pos="0"/>
        </w:tabs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8A58D2">
        <w:rPr>
          <w:rFonts w:asciiTheme="majorHAnsi" w:hAnsiTheme="majorHAnsi" w:cs="Arial"/>
          <w:sz w:val="24"/>
          <w:szCs w:val="24"/>
          <w:lang w:val="it-IT"/>
        </w:rPr>
        <w:t xml:space="preserve">Contractul de mandat nr. </w:t>
      </w:r>
      <w:r w:rsidR="00B26668">
        <w:rPr>
          <w:rFonts w:asciiTheme="majorHAnsi" w:hAnsiTheme="majorHAnsi" w:cs="Arial"/>
          <w:sz w:val="24"/>
          <w:szCs w:val="24"/>
          <w:lang w:val="it-IT"/>
        </w:rPr>
        <w:t>__________________</w:t>
      </w:r>
      <w:r w:rsidRPr="008A58D2">
        <w:rPr>
          <w:rFonts w:asciiTheme="majorHAnsi" w:hAnsiTheme="majorHAnsi" w:cs="Arial"/>
          <w:sz w:val="24"/>
          <w:szCs w:val="24"/>
          <w:lang w:val="it-IT"/>
        </w:rPr>
        <w:t>;</w:t>
      </w:r>
    </w:p>
    <w:p w:rsidR="008A58D2" w:rsidRPr="008A58D2" w:rsidRDefault="008A58D2" w:rsidP="008A58D2">
      <w:pPr>
        <w:numPr>
          <w:ilvl w:val="0"/>
          <w:numId w:val="16"/>
        </w:numPr>
        <w:tabs>
          <w:tab w:val="left" w:pos="0"/>
        </w:tabs>
        <w:jc w:val="both"/>
        <w:rPr>
          <w:rFonts w:asciiTheme="majorHAnsi" w:hAnsiTheme="majorHAnsi" w:cs="Arial"/>
          <w:sz w:val="24"/>
          <w:szCs w:val="24"/>
          <w:lang w:val="it-IT"/>
        </w:rPr>
      </w:pPr>
      <w:r>
        <w:rPr>
          <w:rFonts w:asciiTheme="majorHAnsi" w:hAnsiTheme="majorHAnsi" w:cs="Arial"/>
          <w:sz w:val="24"/>
          <w:szCs w:val="24"/>
          <w:lang w:val="it-IT"/>
        </w:rPr>
        <w:t>Referat nr. 7437/09.08.2017;</w:t>
      </w:r>
    </w:p>
    <w:p w:rsidR="008A58D2" w:rsidRPr="008A58D2" w:rsidRDefault="008A58D2" w:rsidP="008A58D2">
      <w:pPr>
        <w:numPr>
          <w:ilvl w:val="0"/>
          <w:numId w:val="16"/>
        </w:numPr>
        <w:tabs>
          <w:tab w:val="left" w:pos="0"/>
        </w:tabs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8A58D2">
        <w:rPr>
          <w:rFonts w:asciiTheme="majorHAnsi" w:hAnsiTheme="majorHAnsi" w:cs="Arial"/>
          <w:sz w:val="24"/>
          <w:szCs w:val="24"/>
          <w:lang w:val="it-IT"/>
        </w:rPr>
        <w:t>Prevederile art. 14 si art. 15 din Actul Constitutiv al S.C Administratia Zonei Libere Giurgiu S.A;</w:t>
      </w:r>
    </w:p>
    <w:p w:rsidR="008A58D2" w:rsidRPr="008A58D2" w:rsidRDefault="008A58D2" w:rsidP="008A58D2">
      <w:pPr>
        <w:numPr>
          <w:ilvl w:val="0"/>
          <w:numId w:val="16"/>
        </w:numPr>
        <w:tabs>
          <w:tab w:val="left" w:pos="0"/>
        </w:tabs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8A58D2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 xml:space="preserve">LEGE nr. 115 din 24 </w:t>
      </w:r>
      <w:proofErr w:type="spellStart"/>
      <w:r w:rsidRPr="008A58D2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>mai</w:t>
      </w:r>
      <w:proofErr w:type="spellEnd"/>
      <w:r w:rsidRPr="008A58D2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 xml:space="preserve"> 2017 </w:t>
      </w:r>
      <w:proofErr w:type="spellStart"/>
      <w:r w:rsidRPr="008A58D2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>pentru</w:t>
      </w:r>
      <w:proofErr w:type="spellEnd"/>
      <w:r w:rsidRPr="008A58D2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58D2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>aprobarea</w:t>
      </w:r>
      <w:proofErr w:type="spellEnd"/>
      <w:r w:rsidRPr="008A58D2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58D2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>Ordonanţei</w:t>
      </w:r>
      <w:proofErr w:type="spellEnd"/>
      <w:r w:rsidRPr="008A58D2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8A58D2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>urgenţă</w:t>
      </w:r>
      <w:proofErr w:type="spellEnd"/>
      <w:r w:rsidRPr="008A58D2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8A58D2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>Guvernului</w:t>
      </w:r>
      <w:proofErr w:type="spellEnd"/>
      <w:r w:rsidRPr="008A58D2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 xml:space="preserve"> nr.</w:t>
      </w:r>
      <w:hyperlink r:id="rId11" w:history="1">
        <w:r w:rsidRPr="008A58D2">
          <w:rPr>
            <w:rStyle w:val="Hyperlink"/>
            <w:rFonts w:asciiTheme="majorHAnsi" w:hAnsiTheme="majorHAnsi"/>
            <w:bCs/>
            <w:color w:val="333399"/>
            <w:sz w:val="24"/>
            <w:szCs w:val="24"/>
            <w:shd w:val="clear" w:color="auto" w:fill="FFFFFF"/>
          </w:rPr>
          <w:t>9/2017</w:t>
        </w:r>
      </w:hyperlink>
      <w:r w:rsidRPr="008A58D2">
        <w:rPr>
          <w:rStyle w:val="apple-converted-space"/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> </w:t>
      </w:r>
      <w:proofErr w:type="spellStart"/>
      <w:r w:rsidRPr="008A58D2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>privind</w:t>
      </w:r>
      <w:proofErr w:type="spellEnd"/>
      <w:r w:rsidRPr="008A58D2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58D2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>unele</w:t>
      </w:r>
      <w:proofErr w:type="spellEnd"/>
      <w:r w:rsidRPr="008A58D2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58D2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>măsuri</w:t>
      </w:r>
      <w:proofErr w:type="spellEnd"/>
      <w:r w:rsidRPr="008A58D2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58D2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>bugetare</w:t>
      </w:r>
      <w:proofErr w:type="spellEnd"/>
      <w:r w:rsidRPr="008A58D2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58D2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>în</w:t>
      </w:r>
      <w:proofErr w:type="spellEnd"/>
      <w:r w:rsidRPr="008A58D2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58D2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>anul</w:t>
      </w:r>
      <w:proofErr w:type="spellEnd"/>
      <w:r w:rsidRPr="008A58D2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 xml:space="preserve"> 2017, </w:t>
      </w:r>
      <w:proofErr w:type="spellStart"/>
      <w:r w:rsidRPr="008A58D2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>prorogarea</w:t>
      </w:r>
      <w:proofErr w:type="spellEnd"/>
      <w:r w:rsidRPr="008A58D2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58D2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>unor</w:t>
      </w:r>
      <w:proofErr w:type="spellEnd"/>
      <w:r w:rsidRPr="008A58D2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58D2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>termene</w:t>
      </w:r>
      <w:proofErr w:type="spellEnd"/>
      <w:r w:rsidRPr="008A58D2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A58D2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>precum</w:t>
      </w:r>
      <w:proofErr w:type="spellEnd"/>
      <w:r w:rsidRPr="008A58D2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58D2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>şi</w:t>
      </w:r>
      <w:proofErr w:type="spellEnd"/>
      <w:r w:rsidRPr="008A58D2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58D2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>modificarea</w:t>
      </w:r>
      <w:proofErr w:type="spellEnd"/>
      <w:r w:rsidRPr="008A58D2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58D2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>şi</w:t>
      </w:r>
      <w:proofErr w:type="spellEnd"/>
      <w:r w:rsidRPr="008A58D2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58D2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>completarea</w:t>
      </w:r>
      <w:proofErr w:type="spellEnd"/>
      <w:r w:rsidRPr="008A58D2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58D2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>unor</w:t>
      </w:r>
      <w:proofErr w:type="spellEnd"/>
      <w:r w:rsidRPr="008A58D2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58D2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>acte</w:t>
      </w:r>
      <w:proofErr w:type="spellEnd"/>
      <w:r w:rsidRPr="008A58D2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 xml:space="preserve"> normative;</w:t>
      </w:r>
    </w:p>
    <w:p w:rsidR="008A58D2" w:rsidRPr="008A58D2" w:rsidRDefault="008A58D2" w:rsidP="008A58D2">
      <w:pPr>
        <w:numPr>
          <w:ilvl w:val="0"/>
          <w:numId w:val="16"/>
        </w:numPr>
        <w:tabs>
          <w:tab w:val="left" w:pos="0"/>
        </w:tabs>
        <w:jc w:val="both"/>
        <w:rPr>
          <w:rFonts w:asciiTheme="majorHAnsi" w:hAnsiTheme="majorHAnsi" w:cs="Arial"/>
          <w:sz w:val="24"/>
          <w:szCs w:val="24"/>
          <w:lang w:val="it-IT"/>
        </w:rPr>
      </w:pPr>
      <w:proofErr w:type="spellStart"/>
      <w:r w:rsidRPr="008A58D2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>Hotararea</w:t>
      </w:r>
      <w:proofErr w:type="spellEnd"/>
      <w:r w:rsidRPr="008A58D2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58D2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>Consiliului</w:t>
      </w:r>
      <w:proofErr w:type="spellEnd"/>
      <w:r w:rsidRPr="008A58D2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 xml:space="preserve"> Local al </w:t>
      </w:r>
      <w:proofErr w:type="spellStart"/>
      <w:r w:rsidRPr="008A58D2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>Municipiului</w:t>
      </w:r>
      <w:proofErr w:type="spellEnd"/>
      <w:r w:rsidRPr="008A58D2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 xml:space="preserve"> Giurgiu </w:t>
      </w:r>
      <w:proofErr w:type="spellStart"/>
      <w:r w:rsidRPr="008A58D2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>nr</w:t>
      </w:r>
      <w:proofErr w:type="spellEnd"/>
      <w:r w:rsidRPr="008A58D2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>. 81/26.02.2015;</w:t>
      </w:r>
    </w:p>
    <w:p w:rsidR="008A58D2" w:rsidRPr="008A58D2" w:rsidRDefault="008A58D2" w:rsidP="008A58D2">
      <w:pPr>
        <w:pStyle w:val="ListParagraph"/>
        <w:numPr>
          <w:ilvl w:val="0"/>
          <w:numId w:val="16"/>
        </w:numPr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8A58D2">
        <w:rPr>
          <w:rFonts w:asciiTheme="majorHAnsi" w:hAnsiTheme="majorHAnsi" w:cs="Arial"/>
          <w:sz w:val="24"/>
          <w:szCs w:val="24"/>
        </w:rPr>
        <w:t>Prevederile Legii nr. 31/1990, republicată,  privind societăţile comerciale.</w:t>
      </w:r>
    </w:p>
    <w:p w:rsidR="008E1A1A" w:rsidRPr="008A58D2" w:rsidRDefault="008E1A1A" w:rsidP="00620825">
      <w:pPr>
        <w:tabs>
          <w:tab w:val="left" w:pos="938"/>
        </w:tabs>
        <w:ind w:right="20"/>
        <w:jc w:val="both"/>
        <w:rPr>
          <w:rFonts w:asciiTheme="majorHAnsi" w:hAnsiTheme="majorHAnsi" w:cs="Arial"/>
          <w:sz w:val="24"/>
          <w:szCs w:val="24"/>
        </w:rPr>
      </w:pPr>
    </w:p>
    <w:p w:rsidR="00F53438" w:rsidRPr="008A58D2" w:rsidRDefault="003A4426" w:rsidP="00620825">
      <w:pPr>
        <w:keepNext/>
        <w:keepLines/>
        <w:jc w:val="center"/>
        <w:outlineLvl w:val="1"/>
        <w:rPr>
          <w:rFonts w:asciiTheme="majorHAnsi" w:hAnsiTheme="majorHAnsi" w:cs="Arial"/>
          <w:b/>
          <w:bCs/>
          <w:spacing w:val="80"/>
          <w:sz w:val="24"/>
          <w:szCs w:val="24"/>
        </w:rPr>
      </w:pPr>
      <w:bookmarkStart w:id="0" w:name="bookmark3"/>
      <w:r w:rsidRPr="008A58D2">
        <w:rPr>
          <w:rFonts w:asciiTheme="majorHAnsi" w:hAnsiTheme="majorHAnsi" w:cs="Arial"/>
          <w:b/>
          <w:bCs/>
          <w:spacing w:val="80"/>
          <w:sz w:val="24"/>
          <w:szCs w:val="24"/>
        </w:rPr>
        <w:t>HOTARASTE:</w:t>
      </w:r>
      <w:bookmarkEnd w:id="0"/>
    </w:p>
    <w:p w:rsidR="005C3B8D" w:rsidRPr="008A58D2" w:rsidRDefault="005C3B8D" w:rsidP="00620825">
      <w:pPr>
        <w:keepNext/>
        <w:keepLines/>
        <w:jc w:val="center"/>
        <w:outlineLvl w:val="1"/>
        <w:rPr>
          <w:rFonts w:asciiTheme="majorHAnsi" w:hAnsiTheme="majorHAnsi" w:cs="Arial"/>
          <w:b/>
          <w:bCs/>
          <w:spacing w:val="80"/>
          <w:sz w:val="24"/>
          <w:szCs w:val="24"/>
        </w:rPr>
      </w:pPr>
    </w:p>
    <w:p w:rsidR="008A58D2" w:rsidRDefault="008A58D2" w:rsidP="008A58D2">
      <w:pPr>
        <w:pStyle w:val="ListParagraph"/>
        <w:spacing w:after="0" w:line="360" w:lineRule="auto"/>
        <w:ind w:left="0" w:firstLine="720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8A58D2">
        <w:rPr>
          <w:rFonts w:asciiTheme="majorHAnsi" w:hAnsiTheme="majorHAnsi" w:cs="Arial"/>
          <w:b/>
          <w:bCs/>
          <w:sz w:val="24"/>
          <w:szCs w:val="24"/>
          <w:lang w:val="fr-FR"/>
        </w:rPr>
        <w:t>Art.1.</w:t>
      </w:r>
      <w:r w:rsidRPr="008A58D2">
        <w:rPr>
          <w:rFonts w:asciiTheme="majorHAnsi" w:hAnsiTheme="majorHAnsi" w:cs="Arial"/>
          <w:sz w:val="24"/>
          <w:szCs w:val="24"/>
          <w:lang w:val="fr-FR"/>
        </w:rPr>
        <w:t xml:space="preserve"> Imputernicitii Adunarii Generale a Actionarilor ai Societatii Administratia Zonei Libere Giurgiu S.A,  aproba actul aditional nr. </w:t>
      </w:r>
      <w:r w:rsidR="00B26668">
        <w:rPr>
          <w:rFonts w:asciiTheme="majorHAnsi" w:hAnsiTheme="majorHAnsi" w:cs="Arial"/>
          <w:sz w:val="24"/>
          <w:szCs w:val="24"/>
          <w:lang w:val="fr-FR"/>
        </w:rPr>
        <w:t>______________________</w:t>
      </w:r>
      <w:r w:rsidRPr="008A58D2">
        <w:rPr>
          <w:rFonts w:asciiTheme="majorHAnsi" w:hAnsiTheme="majorHAnsi" w:cs="Arial"/>
          <w:sz w:val="24"/>
          <w:szCs w:val="24"/>
          <w:lang w:val="fr-FR"/>
        </w:rPr>
        <w:t xml:space="preserve">,   la contractul de mandat nr.    </w:t>
      </w:r>
      <w:r w:rsidR="00B26668">
        <w:rPr>
          <w:rFonts w:asciiTheme="majorHAnsi" w:hAnsiTheme="majorHAnsi" w:cs="Arial"/>
          <w:sz w:val="24"/>
          <w:szCs w:val="24"/>
          <w:lang w:val="fr-FR"/>
        </w:rPr>
        <w:t>__________________</w:t>
      </w:r>
      <w:r w:rsidRPr="008A58D2">
        <w:rPr>
          <w:rFonts w:asciiTheme="majorHAnsi" w:hAnsiTheme="majorHAnsi" w:cs="Arial"/>
          <w:sz w:val="24"/>
          <w:szCs w:val="24"/>
          <w:lang w:val="fr-FR"/>
        </w:rPr>
        <w:t>,   incheiat cu  d-ul Director General Cartojan Dan Liviu ;</w:t>
      </w:r>
    </w:p>
    <w:p w:rsidR="008A58D2" w:rsidRDefault="008A58D2" w:rsidP="008A58D2">
      <w:pPr>
        <w:pStyle w:val="ListParagraph"/>
        <w:spacing w:after="0" w:line="360" w:lineRule="auto"/>
        <w:ind w:left="0" w:firstLine="72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8A58D2" w:rsidRPr="008A58D2" w:rsidRDefault="008A58D2" w:rsidP="008A58D2">
      <w:pPr>
        <w:pStyle w:val="ListParagraph"/>
        <w:spacing w:after="0" w:line="360" w:lineRule="auto"/>
        <w:ind w:left="0" w:firstLine="72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8A58D2" w:rsidRDefault="008A58D2" w:rsidP="008A58D2">
      <w:pPr>
        <w:pStyle w:val="ListParagraph"/>
        <w:spacing w:after="0" w:line="360" w:lineRule="auto"/>
        <w:ind w:left="0" w:firstLine="720"/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  <w:r w:rsidRPr="008A58D2"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Art.2. </w:t>
      </w:r>
      <w:r w:rsidRPr="008A58D2">
        <w:rPr>
          <w:rFonts w:asciiTheme="majorHAnsi" w:hAnsiTheme="majorHAnsi" w:cs="Arial"/>
          <w:bCs/>
          <w:sz w:val="24"/>
          <w:szCs w:val="24"/>
          <w:lang w:val="fr-FR"/>
        </w:rPr>
        <w:t xml:space="preserve">Se aproba modificarea anexei  nr. 1    la contractul de mandat nr. </w:t>
      </w:r>
      <w:r w:rsidR="00B26668">
        <w:rPr>
          <w:rFonts w:asciiTheme="majorHAnsi" w:hAnsiTheme="majorHAnsi" w:cs="Arial"/>
          <w:bCs/>
          <w:sz w:val="24"/>
          <w:szCs w:val="24"/>
          <w:lang w:val="fr-FR"/>
        </w:rPr>
        <w:t>_____________________</w:t>
      </w:r>
      <w:bookmarkStart w:id="1" w:name="_GoBack"/>
      <w:bookmarkEnd w:id="1"/>
      <w:r w:rsidRPr="008A58D2">
        <w:rPr>
          <w:rFonts w:asciiTheme="majorHAnsi" w:hAnsiTheme="majorHAnsi" w:cs="Arial"/>
          <w:bCs/>
          <w:sz w:val="24"/>
          <w:szCs w:val="24"/>
          <w:lang w:val="fr-FR"/>
        </w:rPr>
        <w:t>  privind criteriile si indicatorii de performanta </w:t>
      </w:r>
      <w:r>
        <w:rPr>
          <w:rFonts w:asciiTheme="majorHAnsi" w:hAnsiTheme="majorHAnsi" w:cs="Arial"/>
          <w:bCs/>
          <w:sz w:val="24"/>
          <w:szCs w:val="24"/>
          <w:lang w:val="fr-FR"/>
        </w:rPr>
        <w:t>aferenti anului 2017 ;</w:t>
      </w:r>
    </w:p>
    <w:p w:rsidR="008A58D2" w:rsidRDefault="008A58D2" w:rsidP="008A58D2">
      <w:pPr>
        <w:pStyle w:val="ListParagraph"/>
        <w:spacing w:after="0" w:line="360" w:lineRule="auto"/>
        <w:ind w:left="0" w:firstLine="720"/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</w:p>
    <w:p w:rsidR="008A58D2" w:rsidRPr="008A58D2" w:rsidRDefault="008A58D2" w:rsidP="008A58D2">
      <w:pPr>
        <w:pStyle w:val="ListParagraph"/>
        <w:spacing w:after="0" w:line="360" w:lineRule="auto"/>
        <w:ind w:left="0" w:firstLine="720"/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</w:p>
    <w:p w:rsidR="008A58D2" w:rsidRDefault="008A58D2" w:rsidP="008A58D2">
      <w:pPr>
        <w:pStyle w:val="ListParagraph"/>
        <w:spacing w:after="0" w:line="360" w:lineRule="auto"/>
        <w:ind w:left="0" w:firstLine="720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8A58D2">
        <w:rPr>
          <w:rFonts w:asciiTheme="majorHAnsi" w:hAnsiTheme="majorHAnsi" w:cs="Arial"/>
          <w:b/>
          <w:sz w:val="24"/>
          <w:szCs w:val="24"/>
          <w:lang w:val="fr-FR"/>
        </w:rPr>
        <w:t xml:space="preserve">Art. 3.  </w:t>
      </w:r>
      <w:r w:rsidRPr="008A58D2">
        <w:rPr>
          <w:rFonts w:asciiTheme="majorHAnsi" w:hAnsiTheme="majorHAnsi" w:cs="Arial"/>
          <w:sz w:val="24"/>
          <w:szCs w:val="24"/>
          <w:lang w:val="fr-FR"/>
        </w:rPr>
        <w:t xml:space="preserve">Se aproba  remuneratia bruta a  Directorului General al S.C. Administratia Zonei Libere Giurgiu S.A.  la nivelul de </w:t>
      </w:r>
      <w:r w:rsidR="00B26668">
        <w:rPr>
          <w:rFonts w:asciiTheme="majorHAnsi" w:hAnsiTheme="majorHAnsi" w:cs="Arial"/>
          <w:sz w:val="24"/>
          <w:szCs w:val="24"/>
          <w:lang w:val="fr-FR"/>
        </w:rPr>
        <w:t>________________</w:t>
      </w:r>
      <w:r w:rsidRPr="008A58D2">
        <w:rPr>
          <w:rFonts w:asciiTheme="majorHAnsi" w:hAnsiTheme="majorHAnsi" w:cs="Arial"/>
          <w:sz w:val="24"/>
          <w:szCs w:val="24"/>
          <w:lang w:val="fr-FR"/>
        </w:rPr>
        <w:t xml:space="preserve">  Lei lunar, incepand cu data de 01.09.2017 ;</w:t>
      </w:r>
    </w:p>
    <w:p w:rsidR="008A58D2" w:rsidRDefault="008A58D2" w:rsidP="008A58D2">
      <w:pPr>
        <w:pStyle w:val="ListParagraph"/>
        <w:spacing w:after="0" w:line="360" w:lineRule="auto"/>
        <w:ind w:left="0" w:firstLine="72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8A58D2" w:rsidRDefault="008A58D2" w:rsidP="008A58D2">
      <w:pPr>
        <w:pStyle w:val="ListParagraph"/>
        <w:spacing w:after="0" w:line="360" w:lineRule="auto"/>
        <w:ind w:left="0" w:firstLine="72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8A58D2" w:rsidRDefault="008A58D2" w:rsidP="008A58D2">
      <w:pPr>
        <w:pStyle w:val="ListParagraph"/>
        <w:spacing w:after="0" w:line="360" w:lineRule="auto"/>
        <w:ind w:left="0" w:firstLine="72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8A58D2" w:rsidRPr="008A58D2" w:rsidRDefault="008A58D2" w:rsidP="008A58D2">
      <w:pPr>
        <w:pStyle w:val="ListParagraph"/>
        <w:spacing w:after="0" w:line="360" w:lineRule="auto"/>
        <w:ind w:left="0" w:firstLine="72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EC7E82" w:rsidRPr="008A58D2" w:rsidRDefault="008A58D2" w:rsidP="008A58D2">
      <w:pPr>
        <w:pStyle w:val="ListParagraph"/>
        <w:spacing w:after="0" w:line="36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8A58D2">
        <w:rPr>
          <w:rFonts w:asciiTheme="majorHAnsi" w:hAnsiTheme="majorHAnsi" w:cs="Arial"/>
          <w:sz w:val="24"/>
          <w:szCs w:val="24"/>
          <w:lang w:val="fr-FR"/>
        </w:rPr>
        <w:t xml:space="preserve">             </w:t>
      </w:r>
      <w:r w:rsidRPr="008A58D2">
        <w:rPr>
          <w:rFonts w:asciiTheme="majorHAnsi" w:hAnsiTheme="majorHAnsi" w:cs="Arial"/>
          <w:b/>
          <w:sz w:val="24"/>
          <w:szCs w:val="24"/>
          <w:lang w:val="fr-FR"/>
        </w:rPr>
        <w:t xml:space="preserve">Art. 4.  </w:t>
      </w:r>
      <w:r w:rsidRPr="008A58D2">
        <w:rPr>
          <w:rFonts w:asciiTheme="majorHAnsi" w:hAnsiTheme="majorHAnsi" w:cs="Arial"/>
          <w:sz w:val="24"/>
          <w:szCs w:val="24"/>
          <w:lang w:val="fr-FR"/>
        </w:rPr>
        <w:t>Prezenta decizie se va comunica Directorului General,</w:t>
      </w:r>
      <w:r w:rsidRPr="008A58D2">
        <w:rPr>
          <w:rFonts w:asciiTheme="majorHAnsi" w:hAnsiTheme="majorHAnsi" w:cs="Arial"/>
          <w:b/>
          <w:sz w:val="24"/>
          <w:szCs w:val="24"/>
          <w:lang w:val="fr-FR"/>
        </w:rPr>
        <w:t xml:space="preserve"> </w:t>
      </w:r>
      <w:r w:rsidRPr="008A58D2">
        <w:rPr>
          <w:rFonts w:asciiTheme="majorHAnsi" w:hAnsiTheme="majorHAnsi" w:cs="Arial"/>
          <w:sz w:val="24"/>
          <w:szCs w:val="24"/>
          <w:lang w:val="fr-FR"/>
        </w:rPr>
        <w:t>al Societatii  Administratiei Zonei Libere Giurgiu S.A,  spre ducere la indeplinire,</w:t>
      </w:r>
    </w:p>
    <w:p w:rsidR="008A58D2" w:rsidRPr="008A58D2" w:rsidRDefault="008A58D2" w:rsidP="008A58D2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8A58D2" w:rsidRDefault="008A58D2" w:rsidP="008A58D2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8A58D2" w:rsidRDefault="008A58D2" w:rsidP="008A58D2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</w:p>
    <w:p w:rsidR="003A4426" w:rsidRPr="001C0298" w:rsidRDefault="003A4426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  <w:r w:rsidRPr="001C0298">
        <w:rPr>
          <w:rFonts w:ascii="Cambria" w:hAnsi="Cambria" w:cs="Arial"/>
          <w:sz w:val="24"/>
          <w:szCs w:val="24"/>
          <w:lang w:val="fr-FR"/>
        </w:rPr>
        <w:t xml:space="preserve">Consiliul Local al Municipiului Giurgiu actionar unic </w:t>
      </w:r>
    </w:p>
    <w:p w:rsidR="003A4426" w:rsidRPr="001C0298" w:rsidRDefault="003A4426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  <w:r w:rsidRPr="001C0298">
        <w:rPr>
          <w:rFonts w:ascii="Cambria" w:hAnsi="Cambria" w:cs="Arial"/>
          <w:sz w:val="24"/>
          <w:szCs w:val="24"/>
          <w:lang w:val="fr-FR"/>
        </w:rPr>
        <w:t>a</w:t>
      </w:r>
      <w:r w:rsidR="00FA4DCC" w:rsidRPr="001C0298">
        <w:rPr>
          <w:rFonts w:ascii="Cambria" w:hAnsi="Cambria" w:cs="Arial"/>
          <w:sz w:val="24"/>
          <w:szCs w:val="24"/>
          <w:lang w:val="fr-FR"/>
        </w:rPr>
        <w:t>l</w:t>
      </w:r>
      <w:r w:rsidRPr="001C0298">
        <w:rPr>
          <w:rFonts w:ascii="Cambria" w:hAnsi="Cambria" w:cs="Arial"/>
          <w:sz w:val="24"/>
          <w:szCs w:val="24"/>
          <w:lang w:val="fr-FR"/>
        </w:rPr>
        <w:t xml:space="preserve"> S.C. Administratia Zonei Libere Giurgiu S.A., prin imputerniciti,</w:t>
      </w:r>
    </w:p>
    <w:p w:rsidR="00C13957" w:rsidRPr="00614B0D" w:rsidRDefault="00C13957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3003B8" w:rsidRDefault="002A2565" w:rsidP="003003B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Ghita Niculae</w:t>
      </w:r>
      <w:r w:rsidR="003003B8" w:rsidRPr="003003B8">
        <w:rPr>
          <w:rFonts w:ascii="Cambria" w:hAnsi="Cambria" w:cs="Arial"/>
          <w:sz w:val="24"/>
          <w:szCs w:val="24"/>
          <w:lang w:val="fr-FR"/>
        </w:rPr>
        <w:t xml:space="preserve"> </w:t>
      </w:r>
      <w:r w:rsidR="003003B8">
        <w:rPr>
          <w:rFonts w:ascii="Cambria" w:hAnsi="Cambria" w:cs="Arial"/>
          <w:sz w:val="24"/>
          <w:szCs w:val="24"/>
          <w:lang w:val="fr-FR"/>
        </w:rPr>
        <w:t xml:space="preserve">                                                                                      Meclea Alina</w:t>
      </w:r>
    </w:p>
    <w:p w:rsidR="002A2565" w:rsidRPr="001C0298" w:rsidRDefault="002A2565" w:rsidP="002A256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3003B8" w:rsidRPr="001C0298" w:rsidRDefault="002A2565" w:rsidP="003003B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Neacsu Lucian</w:t>
      </w:r>
      <w:r w:rsidR="003003B8">
        <w:rPr>
          <w:rFonts w:ascii="Cambria" w:hAnsi="Cambria" w:cs="Arial"/>
          <w:sz w:val="24"/>
          <w:szCs w:val="24"/>
          <w:lang w:val="fr-FR"/>
        </w:rPr>
        <w:t xml:space="preserve">                                                                                     </w:t>
      </w:r>
      <w:r w:rsidR="003003B8" w:rsidRPr="003003B8">
        <w:rPr>
          <w:rFonts w:ascii="Cambria" w:hAnsi="Cambria" w:cs="Arial"/>
          <w:sz w:val="24"/>
          <w:szCs w:val="24"/>
          <w:lang w:val="fr-FR"/>
        </w:rPr>
        <w:t xml:space="preserve"> </w:t>
      </w:r>
      <w:r w:rsidR="003003B8">
        <w:rPr>
          <w:rFonts w:ascii="Cambria" w:hAnsi="Cambria" w:cs="Arial"/>
          <w:sz w:val="24"/>
          <w:szCs w:val="24"/>
          <w:lang w:val="fr-FR"/>
        </w:rPr>
        <w:t>Matei Mihai</w:t>
      </w:r>
    </w:p>
    <w:p w:rsidR="003003B8" w:rsidRDefault="003003B8" w:rsidP="002A256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EC7E82" w:rsidRDefault="002A2565" w:rsidP="003003B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Nichita Tereza</w:t>
      </w:r>
    </w:p>
    <w:p w:rsidR="00A85296" w:rsidRDefault="00A85296" w:rsidP="003003B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A85296" w:rsidRDefault="00A85296" w:rsidP="003003B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3A4426" w:rsidRPr="000707DA" w:rsidRDefault="0081458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  <w:r w:rsidRPr="000707DA">
        <w:rPr>
          <w:rFonts w:ascii="Cambria" w:hAnsi="Cambria" w:cs="Arial"/>
          <w:sz w:val="20"/>
          <w:szCs w:val="20"/>
          <w:lang w:val="fr-FR"/>
        </w:rPr>
        <w:t xml:space="preserve">Adoptata cu un numar de </w:t>
      </w:r>
      <w:r w:rsidR="002A2565">
        <w:rPr>
          <w:rFonts w:ascii="Cambria" w:hAnsi="Cambria" w:cs="Arial"/>
          <w:sz w:val="20"/>
          <w:szCs w:val="20"/>
          <w:lang w:val="fr-FR"/>
        </w:rPr>
        <w:t>5</w:t>
      </w:r>
      <w:r w:rsidR="001B7023" w:rsidRPr="000707DA">
        <w:rPr>
          <w:rFonts w:ascii="Cambria" w:hAnsi="Cambria" w:cs="Arial"/>
          <w:sz w:val="20"/>
          <w:szCs w:val="20"/>
          <w:lang w:val="fr-FR"/>
        </w:rPr>
        <w:t xml:space="preserve"> </w:t>
      </w:r>
      <w:r w:rsidRPr="000707DA">
        <w:rPr>
          <w:rFonts w:ascii="Cambria" w:hAnsi="Cambria" w:cs="Arial"/>
          <w:sz w:val="20"/>
          <w:szCs w:val="20"/>
          <w:lang w:val="fr-FR"/>
        </w:rPr>
        <w:t xml:space="preserve">voturi, din totalul de </w:t>
      </w:r>
      <w:r w:rsidR="002A2565">
        <w:rPr>
          <w:rFonts w:ascii="Cambria" w:hAnsi="Cambria" w:cs="Arial"/>
          <w:sz w:val="20"/>
          <w:szCs w:val="20"/>
          <w:lang w:val="fr-FR"/>
        </w:rPr>
        <w:t>5</w:t>
      </w:r>
      <w:r w:rsidR="00BD3CFB" w:rsidRPr="000707DA">
        <w:rPr>
          <w:rFonts w:ascii="Cambria" w:hAnsi="Cambria" w:cs="Arial"/>
          <w:sz w:val="20"/>
          <w:szCs w:val="20"/>
          <w:lang w:val="fr-FR"/>
        </w:rPr>
        <w:t xml:space="preserve"> </w:t>
      </w:r>
      <w:r w:rsidR="00B61BCA" w:rsidRPr="000707DA">
        <w:rPr>
          <w:rFonts w:ascii="Cambria" w:hAnsi="Cambria" w:cs="Arial"/>
          <w:sz w:val="20"/>
          <w:szCs w:val="20"/>
          <w:lang w:val="fr-FR"/>
        </w:rPr>
        <w:t>membri prezenti</w:t>
      </w:r>
    </w:p>
    <w:sectPr w:rsidR="003A4426" w:rsidRPr="000707DA" w:rsidSect="001C0298">
      <w:footerReference w:type="even" r:id="rId12"/>
      <w:footerReference w:type="default" r:id="rId13"/>
      <w:footnotePr>
        <w:numRestart w:val="eachSect"/>
      </w:footnotePr>
      <w:pgSz w:w="12240" w:h="15840" w:code="1"/>
      <w:pgMar w:top="990" w:right="1440" w:bottom="81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D6A" w:rsidRDefault="00EF2D6A">
      <w:r>
        <w:separator/>
      </w:r>
    </w:p>
  </w:endnote>
  <w:endnote w:type="continuationSeparator" w:id="0">
    <w:p w:rsidR="00EF2D6A" w:rsidRDefault="00EF2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4FF" w:rsidRDefault="00042E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64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4FF">
      <w:rPr>
        <w:rStyle w:val="PageNumber"/>
        <w:noProof/>
      </w:rPr>
      <w:t>1</w:t>
    </w:r>
    <w:r>
      <w:rPr>
        <w:rStyle w:val="PageNumber"/>
      </w:rPr>
      <w:fldChar w:fldCharType="end"/>
    </w:r>
  </w:p>
  <w:p w:rsidR="004E64FF" w:rsidRDefault="004E64F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B0D" w:rsidRDefault="00D75D53" w:rsidP="00D75D53">
    <w:pPr>
      <w:pStyle w:val="Footer"/>
      <w:jc w:val="center"/>
    </w:pPr>
    <w:r>
      <w:t xml:space="preserve">S.C </w:t>
    </w:r>
    <w:proofErr w:type="spellStart"/>
    <w:r>
      <w:t>Administratia</w:t>
    </w:r>
    <w:proofErr w:type="spellEnd"/>
    <w:r>
      <w:t xml:space="preserve"> </w:t>
    </w:r>
    <w:proofErr w:type="spellStart"/>
    <w:r>
      <w:t>Zonei</w:t>
    </w:r>
    <w:proofErr w:type="spellEnd"/>
    <w:r>
      <w:t xml:space="preserve"> </w:t>
    </w:r>
    <w:proofErr w:type="spellStart"/>
    <w:r>
      <w:t>Libere</w:t>
    </w:r>
    <w:proofErr w:type="spellEnd"/>
    <w:r>
      <w:t xml:space="preserve"> Giurgiu S.A</w:t>
    </w:r>
  </w:p>
  <w:p w:rsidR="004E64FF" w:rsidRDefault="004E64F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D6A" w:rsidRDefault="00EF2D6A">
      <w:r>
        <w:separator/>
      </w:r>
    </w:p>
  </w:footnote>
  <w:footnote w:type="continuationSeparator" w:id="0">
    <w:p w:rsidR="00EF2D6A" w:rsidRDefault="00EF2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28C6EF4"/>
    <w:multiLevelType w:val="singleLevel"/>
    <w:tmpl w:val="A628D1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B16F3"/>
    <w:multiLevelType w:val="hybridMultilevel"/>
    <w:tmpl w:val="10BEBC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12C42892"/>
    <w:multiLevelType w:val="hybridMultilevel"/>
    <w:tmpl w:val="F17A5C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8" w15:restartNumberingAfterBreak="0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20A932A8"/>
    <w:multiLevelType w:val="hybridMultilevel"/>
    <w:tmpl w:val="DDF23B16"/>
    <w:lvl w:ilvl="0" w:tplc="BCD4820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5" w15:restartNumberingAfterBreak="0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A141E"/>
    <w:multiLevelType w:val="hybridMultilevel"/>
    <w:tmpl w:val="0430E7C2"/>
    <w:lvl w:ilvl="0" w:tplc="25B4F79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3" w15:restartNumberingAfterBreak="0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F1834"/>
    <w:multiLevelType w:val="hybridMultilevel"/>
    <w:tmpl w:val="5BEE3086"/>
    <w:lvl w:ilvl="0" w:tplc="04AED446">
      <w:start w:val="1"/>
      <w:numFmt w:val="decimal"/>
      <w:lvlText w:val="(%1)"/>
      <w:lvlJc w:val="left"/>
      <w:pPr>
        <w:ind w:left="615" w:hanging="375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8" w15:restartNumberingAfterBreak="0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1" w15:restartNumberingAfterBreak="0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5"/>
  </w:num>
  <w:num w:numId="3">
    <w:abstractNumId w:val="23"/>
  </w:num>
  <w:num w:numId="4">
    <w:abstractNumId w:val="6"/>
  </w:num>
  <w:num w:numId="5">
    <w:abstractNumId w:val="31"/>
  </w:num>
  <w:num w:numId="6">
    <w:abstractNumId w:val="30"/>
  </w:num>
  <w:num w:numId="7">
    <w:abstractNumId w:val="14"/>
  </w:num>
  <w:num w:numId="8">
    <w:abstractNumId w:val="29"/>
  </w:num>
  <w:num w:numId="9">
    <w:abstractNumId w:val="2"/>
  </w:num>
  <w:num w:numId="10">
    <w:abstractNumId w:val="12"/>
  </w:num>
  <w:num w:numId="11">
    <w:abstractNumId w:val="19"/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7"/>
  </w:num>
  <w:num w:numId="15">
    <w:abstractNumId w:val="10"/>
  </w:num>
  <w:num w:numId="16">
    <w:abstractNumId w:val="0"/>
  </w:num>
  <w:num w:numId="17">
    <w:abstractNumId w:val="9"/>
  </w:num>
  <w:num w:numId="18">
    <w:abstractNumId w:val="4"/>
  </w:num>
  <w:num w:numId="19">
    <w:abstractNumId w:val="25"/>
  </w:num>
  <w:num w:numId="20">
    <w:abstractNumId w:val="26"/>
  </w:num>
  <w:num w:numId="21">
    <w:abstractNumId w:val="13"/>
  </w:num>
  <w:num w:numId="22">
    <w:abstractNumId w:val="16"/>
  </w:num>
  <w:num w:numId="23">
    <w:abstractNumId w:val="7"/>
  </w:num>
  <w:num w:numId="24">
    <w:abstractNumId w:val="22"/>
  </w:num>
  <w:num w:numId="25">
    <w:abstractNumId w:val="24"/>
  </w:num>
  <w:num w:numId="26">
    <w:abstractNumId w:val="18"/>
  </w:num>
  <w:num w:numId="27">
    <w:abstractNumId w:val="8"/>
  </w:num>
  <w:num w:numId="28">
    <w:abstractNumId w:val="3"/>
  </w:num>
  <w:num w:numId="29">
    <w:abstractNumId w:val="5"/>
  </w:num>
  <w:num w:numId="30">
    <w:abstractNumId w:val="1"/>
  </w:num>
  <w:num w:numId="31">
    <w:abstractNumId w:val="27"/>
  </w:num>
  <w:num w:numId="32">
    <w:abstractNumId w:val="11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628"/>
    <w:rsid w:val="00001A01"/>
    <w:rsid w:val="000153A2"/>
    <w:rsid w:val="00015FE8"/>
    <w:rsid w:val="00017306"/>
    <w:rsid w:val="0002719A"/>
    <w:rsid w:val="000312E9"/>
    <w:rsid w:val="00031B33"/>
    <w:rsid w:val="000330E9"/>
    <w:rsid w:val="000339B0"/>
    <w:rsid w:val="00034F81"/>
    <w:rsid w:val="00037E31"/>
    <w:rsid w:val="000413BB"/>
    <w:rsid w:val="00041F46"/>
    <w:rsid w:val="00042E29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3FBB"/>
    <w:rsid w:val="0005498C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5596"/>
    <w:rsid w:val="000970D0"/>
    <w:rsid w:val="000A1865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F0E"/>
    <w:rsid w:val="000B4691"/>
    <w:rsid w:val="000B512E"/>
    <w:rsid w:val="000B5B5C"/>
    <w:rsid w:val="000B6E7B"/>
    <w:rsid w:val="000B72E3"/>
    <w:rsid w:val="000B7C41"/>
    <w:rsid w:val="000C2ADF"/>
    <w:rsid w:val="000C3901"/>
    <w:rsid w:val="000C4A3A"/>
    <w:rsid w:val="000C5FBD"/>
    <w:rsid w:val="000C6A88"/>
    <w:rsid w:val="000D130D"/>
    <w:rsid w:val="000D364F"/>
    <w:rsid w:val="000D6748"/>
    <w:rsid w:val="000E1A28"/>
    <w:rsid w:val="000E2087"/>
    <w:rsid w:val="000E33ED"/>
    <w:rsid w:val="000E3C35"/>
    <w:rsid w:val="000E3FB4"/>
    <w:rsid w:val="000E4B5A"/>
    <w:rsid w:val="000E4D95"/>
    <w:rsid w:val="000E56D4"/>
    <w:rsid w:val="000F0A32"/>
    <w:rsid w:val="000F2826"/>
    <w:rsid w:val="001000E0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30E8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20F4"/>
    <w:rsid w:val="001A3800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578"/>
    <w:rsid w:val="001F08BE"/>
    <w:rsid w:val="001F2C2A"/>
    <w:rsid w:val="001F2C62"/>
    <w:rsid w:val="001F340B"/>
    <w:rsid w:val="001F5079"/>
    <w:rsid w:val="001F5B9B"/>
    <w:rsid w:val="001F725E"/>
    <w:rsid w:val="001F7A75"/>
    <w:rsid w:val="001F7BD5"/>
    <w:rsid w:val="00200667"/>
    <w:rsid w:val="002006AC"/>
    <w:rsid w:val="00201AF0"/>
    <w:rsid w:val="002021DC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138D"/>
    <w:rsid w:val="00222562"/>
    <w:rsid w:val="002237DE"/>
    <w:rsid w:val="00223C2A"/>
    <w:rsid w:val="00224040"/>
    <w:rsid w:val="00227EA0"/>
    <w:rsid w:val="00230A12"/>
    <w:rsid w:val="00230A74"/>
    <w:rsid w:val="00231DC2"/>
    <w:rsid w:val="00234968"/>
    <w:rsid w:val="00234A84"/>
    <w:rsid w:val="00237F86"/>
    <w:rsid w:val="002401F7"/>
    <w:rsid w:val="00242796"/>
    <w:rsid w:val="00242A65"/>
    <w:rsid w:val="00253566"/>
    <w:rsid w:val="00254D53"/>
    <w:rsid w:val="00255692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0C25"/>
    <w:rsid w:val="002737E9"/>
    <w:rsid w:val="00273A9B"/>
    <w:rsid w:val="00274E7D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1E4F"/>
    <w:rsid w:val="00293DFF"/>
    <w:rsid w:val="002A2565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682"/>
    <w:rsid w:val="002E0450"/>
    <w:rsid w:val="002E1997"/>
    <w:rsid w:val="002E53EB"/>
    <w:rsid w:val="002E579B"/>
    <w:rsid w:val="002E703E"/>
    <w:rsid w:val="002F06B6"/>
    <w:rsid w:val="002F0ADE"/>
    <w:rsid w:val="002F0BB0"/>
    <w:rsid w:val="002F0E94"/>
    <w:rsid w:val="002F2A9E"/>
    <w:rsid w:val="002F40AA"/>
    <w:rsid w:val="0030038A"/>
    <w:rsid w:val="003003B8"/>
    <w:rsid w:val="00300CC0"/>
    <w:rsid w:val="003044BC"/>
    <w:rsid w:val="0030550B"/>
    <w:rsid w:val="00305BBD"/>
    <w:rsid w:val="003101DB"/>
    <w:rsid w:val="003115B6"/>
    <w:rsid w:val="00314160"/>
    <w:rsid w:val="00314CF6"/>
    <w:rsid w:val="00316624"/>
    <w:rsid w:val="00320685"/>
    <w:rsid w:val="003238E2"/>
    <w:rsid w:val="00324169"/>
    <w:rsid w:val="0032611E"/>
    <w:rsid w:val="00326D36"/>
    <w:rsid w:val="0033019F"/>
    <w:rsid w:val="00331052"/>
    <w:rsid w:val="00332B9C"/>
    <w:rsid w:val="0033380C"/>
    <w:rsid w:val="00333BA8"/>
    <w:rsid w:val="00335568"/>
    <w:rsid w:val="00336AB1"/>
    <w:rsid w:val="00341F62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3158"/>
    <w:rsid w:val="00387634"/>
    <w:rsid w:val="003901E4"/>
    <w:rsid w:val="0039071E"/>
    <w:rsid w:val="00391555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C2DF6"/>
    <w:rsid w:val="003C3A9C"/>
    <w:rsid w:val="003C3E0C"/>
    <w:rsid w:val="003C47B2"/>
    <w:rsid w:val="003C49C9"/>
    <w:rsid w:val="003C74AF"/>
    <w:rsid w:val="003D0673"/>
    <w:rsid w:val="003D370B"/>
    <w:rsid w:val="003D4335"/>
    <w:rsid w:val="003D47D8"/>
    <w:rsid w:val="003D5D3A"/>
    <w:rsid w:val="003D60C9"/>
    <w:rsid w:val="003E18A4"/>
    <w:rsid w:val="003E4691"/>
    <w:rsid w:val="003E5816"/>
    <w:rsid w:val="003E7B00"/>
    <w:rsid w:val="003F039B"/>
    <w:rsid w:val="003F1F33"/>
    <w:rsid w:val="003F274A"/>
    <w:rsid w:val="003F4E67"/>
    <w:rsid w:val="003F60D6"/>
    <w:rsid w:val="003F737C"/>
    <w:rsid w:val="00402C68"/>
    <w:rsid w:val="004035C0"/>
    <w:rsid w:val="0040379F"/>
    <w:rsid w:val="004070AA"/>
    <w:rsid w:val="00410B83"/>
    <w:rsid w:val="0041589F"/>
    <w:rsid w:val="004175D5"/>
    <w:rsid w:val="004209E9"/>
    <w:rsid w:val="0042200A"/>
    <w:rsid w:val="004239D5"/>
    <w:rsid w:val="00427603"/>
    <w:rsid w:val="00427B84"/>
    <w:rsid w:val="0043398D"/>
    <w:rsid w:val="00433A7C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61C56"/>
    <w:rsid w:val="00465D45"/>
    <w:rsid w:val="00466282"/>
    <w:rsid w:val="0046646E"/>
    <w:rsid w:val="00467A01"/>
    <w:rsid w:val="00467A31"/>
    <w:rsid w:val="0047182E"/>
    <w:rsid w:val="00471E00"/>
    <w:rsid w:val="00472E2F"/>
    <w:rsid w:val="00473005"/>
    <w:rsid w:val="00474EC6"/>
    <w:rsid w:val="0047642E"/>
    <w:rsid w:val="00477EFA"/>
    <w:rsid w:val="00481642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97130"/>
    <w:rsid w:val="004A060F"/>
    <w:rsid w:val="004A1250"/>
    <w:rsid w:val="004A1AC7"/>
    <w:rsid w:val="004A2285"/>
    <w:rsid w:val="004A2962"/>
    <w:rsid w:val="004A560B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58EA"/>
    <w:rsid w:val="004D59A1"/>
    <w:rsid w:val="004D7A6D"/>
    <w:rsid w:val="004D7DFA"/>
    <w:rsid w:val="004E5FBE"/>
    <w:rsid w:val="004E64FF"/>
    <w:rsid w:val="004E7700"/>
    <w:rsid w:val="004E7A93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E58"/>
    <w:rsid w:val="005044D0"/>
    <w:rsid w:val="00504ADA"/>
    <w:rsid w:val="00504D7C"/>
    <w:rsid w:val="005054DF"/>
    <w:rsid w:val="005055AC"/>
    <w:rsid w:val="00506899"/>
    <w:rsid w:val="00507AD4"/>
    <w:rsid w:val="005134F1"/>
    <w:rsid w:val="00514580"/>
    <w:rsid w:val="005149E0"/>
    <w:rsid w:val="00522141"/>
    <w:rsid w:val="00523518"/>
    <w:rsid w:val="00523AF9"/>
    <w:rsid w:val="00524126"/>
    <w:rsid w:val="00525A3F"/>
    <w:rsid w:val="0052601F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52316"/>
    <w:rsid w:val="005529BF"/>
    <w:rsid w:val="00552CAF"/>
    <w:rsid w:val="00553777"/>
    <w:rsid w:val="00556503"/>
    <w:rsid w:val="005608EB"/>
    <w:rsid w:val="00560AFE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3BC4"/>
    <w:rsid w:val="0058697B"/>
    <w:rsid w:val="00590C83"/>
    <w:rsid w:val="00592D56"/>
    <w:rsid w:val="0059340C"/>
    <w:rsid w:val="00595B14"/>
    <w:rsid w:val="0059646A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3B8D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3CD5"/>
    <w:rsid w:val="006559B6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585"/>
    <w:rsid w:val="00667949"/>
    <w:rsid w:val="00670382"/>
    <w:rsid w:val="00672BE3"/>
    <w:rsid w:val="00673CB4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7880"/>
    <w:rsid w:val="00697BE3"/>
    <w:rsid w:val="006A21D7"/>
    <w:rsid w:val="006A27E1"/>
    <w:rsid w:val="006A5053"/>
    <w:rsid w:val="006A5A2C"/>
    <w:rsid w:val="006A73A6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7300"/>
    <w:rsid w:val="006E0F7C"/>
    <w:rsid w:val="006E17EC"/>
    <w:rsid w:val="006E18F3"/>
    <w:rsid w:val="006E238D"/>
    <w:rsid w:val="006E2566"/>
    <w:rsid w:val="006E46D1"/>
    <w:rsid w:val="006E60D3"/>
    <w:rsid w:val="006E6381"/>
    <w:rsid w:val="006E6F62"/>
    <w:rsid w:val="006E7DCB"/>
    <w:rsid w:val="006F1E0F"/>
    <w:rsid w:val="006F2E56"/>
    <w:rsid w:val="006F2FF0"/>
    <w:rsid w:val="006F3DC9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4CCD"/>
    <w:rsid w:val="00715497"/>
    <w:rsid w:val="00717A32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B85"/>
    <w:rsid w:val="00755E91"/>
    <w:rsid w:val="00756405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2689"/>
    <w:rsid w:val="00775278"/>
    <w:rsid w:val="00775E25"/>
    <w:rsid w:val="00776DE3"/>
    <w:rsid w:val="007772B4"/>
    <w:rsid w:val="00777C73"/>
    <w:rsid w:val="007817F4"/>
    <w:rsid w:val="00781C8E"/>
    <w:rsid w:val="0078202D"/>
    <w:rsid w:val="00782F0B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2797"/>
    <w:rsid w:val="00792B4F"/>
    <w:rsid w:val="00795A20"/>
    <w:rsid w:val="00796569"/>
    <w:rsid w:val="007A051D"/>
    <w:rsid w:val="007A14E9"/>
    <w:rsid w:val="007A162A"/>
    <w:rsid w:val="007A2355"/>
    <w:rsid w:val="007A5427"/>
    <w:rsid w:val="007A6230"/>
    <w:rsid w:val="007A7542"/>
    <w:rsid w:val="007B34F4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587"/>
    <w:rsid w:val="007C7314"/>
    <w:rsid w:val="007D5ABA"/>
    <w:rsid w:val="007D5B5B"/>
    <w:rsid w:val="007D6543"/>
    <w:rsid w:val="007D70C7"/>
    <w:rsid w:val="007E127F"/>
    <w:rsid w:val="007E1C2D"/>
    <w:rsid w:val="007E3286"/>
    <w:rsid w:val="007E34C8"/>
    <w:rsid w:val="007E4E35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7F6CAF"/>
    <w:rsid w:val="00801BC9"/>
    <w:rsid w:val="008027B5"/>
    <w:rsid w:val="00803DA7"/>
    <w:rsid w:val="0080403F"/>
    <w:rsid w:val="008076CA"/>
    <w:rsid w:val="00807E0A"/>
    <w:rsid w:val="008127A4"/>
    <w:rsid w:val="00814585"/>
    <w:rsid w:val="00814AD9"/>
    <w:rsid w:val="0081501B"/>
    <w:rsid w:val="00815054"/>
    <w:rsid w:val="0081604E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5B7"/>
    <w:rsid w:val="00847C98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32D9"/>
    <w:rsid w:val="00894450"/>
    <w:rsid w:val="00897180"/>
    <w:rsid w:val="008A08E8"/>
    <w:rsid w:val="008A1527"/>
    <w:rsid w:val="008A3EC9"/>
    <w:rsid w:val="008A3EF7"/>
    <w:rsid w:val="008A4DBA"/>
    <w:rsid w:val="008A4ECF"/>
    <w:rsid w:val="008A4FB9"/>
    <w:rsid w:val="008A551D"/>
    <w:rsid w:val="008A58D2"/>
    <w:rsid w:val="008A5AAC"/>
    <w:rsid w:val="008A745C"/>
    <w:rsid w:val="008C10E4"/>
    <w:rsid w:val="008C1768"/>
    <w:rsid w:val="008C1C0A"/>
    <w:rsid w:val="008C4F14"/>
    <w:rsid w:val="008C6E25"/>
    <w:rsid w:val="008C703F"/>
    <w:rsid w:val="008D0571"/>
    <w:rsid w:val="008D1FEE"/>
    <w:rsid w:val="008D266E"/>
    <w:rsid w:val="008D72EF"/>
    <w:rsid w:val="008E1A1A"/>
    <w:rsid w:val="008E1F53"/>
    <w:rsid w:val="008E39C6"/>
    <w:rsid w:val="008E4BAE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FC2"/>
    <w:rsid w:val="009100FD"/>
    <w:rsid w:val="0091024D"/>
    <w:rsid w:val="00910A62"/>
    <w:rsid w:val="00912F19"/>
    <w:rsid w:val="009145A8"/>
    <w:rsid w:val="009158C8"/>
    <w:rsid w:val="00915B74"/>
    <w:rsid w:val="00917952"/>
    <w:rsid w:val="00917971"/>
    <w:rsid w:val="009227B8"/>
    <w:rsid w:val="00922E6C"/>
    <w:rsid w:val="00924ED4"/>
    <w:rsid w:val="009304E5"/>
    <w:rsid w:val="00930D6F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3201"/>
    <w:rsid w:val="009539EB"/>
    <w:rsid w:val="0095511A"/>
    <w:rsid w:val="00955205"/>
    <w:rsid w:val="00955516"/>
    <w:rsid w:val="00956187"/>
    <w:rsid w:val="009572A2"/>
    <w:rsid w:val="009600F4"/>
    <w:rsid w:val="009608F1"/>
    <w:rsid w:val="00961B9D"/>
    <w:rsid w:val="00973FBD"/>
    <w:rsid w:val="00974DCA"/>
    <w:rsid w:val="00974FF5"/>
    <w:rsid w:val="00977080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6D90"/>
    <w:rsid w:val="009A061A"/>
    <w:rsid w:val="009A2114"/>
    <w:rsid w:val="009A2756"/>
    <w:rsid w:val="009A4162"/>
    <w:rsid w:val="009A4FC9"/>
    <w:rsid w:val="009A6BFE"/>
    <w:rsid w:val="009A70B0"/>
    <w:rsid w:val="009B03B8"/>
    <w:rsid w:val="009B08B3"/>
    <w:rsid w:val="009B0F5E"/>
    <w:rsid w:val="009B268F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642"/>
    <w:rsid w:val="009C5C43"/>
    <w:rsid w:val="009C64E8"/>
    <w:rsid w:val="009C6C3B"/>
    <w:rsid w:val="009C7349"/>
    <w:rsid w:val="009C7D19"/>
    <w:rsid w:val="009D096B"/>
    <w:rsid w:val="009D174E"/>
    <w:rsid w:val="009D1AC8"/>
    <w:rsid w:val="009D255A"/>
    <w:rsid w:val="009D2861"/>
    <w:rsid w:val="009D2910"/>
    <w:rsid w:val="009D2BDC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0F3E"/>
    <w:rsid w:val="00A025E7"/>
    <w:rsid w:val="00A03C00"/>
    <w:rsid w:val="00A04700"/>
    <w:rsid w:val="00A05B35"/>
    <w:rsid w:val="00A065D5"/>
    <w:rsid w:val="00A10CDC"/>
    <w:rsid w:val="00A128FD"/>
    <w:rsid w:val="00A13A79"/>
    <w:rsid w:val="00A13CB5"/>
    <w:rsid w:val="00A1406E"/>
    <w:rsid w:val="00A14D7E"/>
    <w:rsid w:val="00A14F17"/>
    <w:rsid w:val="00A151C9"/>
    <w:rsid w:val="00A153E1"/>
    <w:rsid w:val="00A200BF"/>
    <w:rsid w:val="00A20693"/>
    <w:rsid w:val="00A22176"/>
    <w:rsid w:val="00A2355E"/>
    <w:rsid w:val="00A252B9"/>
    <w:rsid w:val="00A27099"/>
    <w:rsid w:val="00A339A7"/>
    <w:rsid w:val="00A366D0"/>
    <w:rsid w:val="00A40885"/>
    <w:rsid w:val="00A40E3B"/>
    <w:rsid w:val="00A4309C"/>
    <w:rsid w:val="00A433D4"/>
    <w:rsid w:val="00A437EE"/>
    <w:rsid w:val="00A446B5"/>
    <w:rsid w:val="00A46E02"/>
    <w:rsid w:val="00A46E07"/>
    <w:rsid w:val="00A47E4D"/>
    <w:rsid w:val="00A5106D"/>
    <w:rsid w:val="00A522EC"/>
    <w:rsid w:val="00A52F09"/>
    <w:rsid w:val="00A53190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407E"/>
    <w:rsid w:val="00A7578E"/>
    <w:rsid w:val="00A776F2"/>
    <w:rsid w:val="00A77D10"/>
    <w:rsid w:val="00A77F38"/>
    <w:rsid w:val="00A8020F"/>
    <w:rsid w:val="00A82DD8"/>
    <w:rsid w:val="00A83AD6"/>
    <w:rsid w:val="00A84923"/>
    <w:rsid w:val="00A85296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9A9"/>
    <w:rsid w:val="00AA6A8D"/>
    <w:rsid w:val="00AB0F34"/>
    <w:rsid w:val="00AB10F7"/>
    <w:rsid w:val="00AB1243"/>
    <w:rsid w:val="00AB2AF8"/>
    <w:rsid w:val="00AB2CBA"/>
    <w:rsid w:val="00AB4974"/>
    <w:rsid w:val="00AB59A3"/>
    <w:rsid w:val="00AB59F6"/>
    <w:rsid w:val="00AB5B20"/>
    <w:rsid w:val="00AB68A6"/>
    <w:rsid w:val="00AC12B1"/>
    <w:rsid w:val="00AC2806"/>
    <w:rsid w:val="00AC4957"/>
    <w:rsid w:val="00AC4BDC"/>
    <w:rsid w:val="00AC5A02"/>
    <w:rsid w:val="00AD52AB"/>
    <w:rsid w:val="00AD57C2"/>
    <w:rsid w:val="00AD626F"/>
    <w:rsid w:val="00AD68CB"/>
    <w:rsid w:val="00AD7AE9"/>
    <w:rsid w:val="00AE249E"/>
    <w:rsid w:val="00AE4D80"/>
    <w:rsid w:val="00AE5C00"/>
    <w:rsid w:val="00AF08B3"/>
    <w:rsid w:val="00AF1713"/>
    <w:rsid w:val="00AF27C2"/>
    <w:rsid w:val="00AF3A8F"/>
    <w:rsid w:val="00AF4CFE"/>
    <w:rsid w:val="00AF4EB1"/>
    <w:rsid w:val="00B0340A"/>
    <w:rsid w:val="00B04357"/>
    <w:rsid w:val="00B135E3"/>
    <w:rsid w:val="00B2025F"/>
    <w:rsid w:val="00B20807"/>
    <w:rsid w:val="00B22FCE"/>
    <w:rsid w:val="00B252B1"/>
    <w:rsid w:val="00B26668"/>
    <w:rsid w:val="00B2798D"/>
    <w:rsid w:val="00B27ED9"/>
    <w:rsid w:val="00B30060"/>
    <w:rsid w:val="00B30248"/>
    <w:rsid w:val="00B31D45"/>
    <w:rsid w:val="00B31E90"/>
    <w:rsid w:val="00B320D4"/>
    <w:rsid w:val="00B35CD4"/>
    <w:rsid w:val="00B371CD"/>
    <w:rsid w:val="00B4056D"/>
    <w:rsid w:val="00B432AC"/>
    <w:rsid w:val="00B436BE"/>
    <w:rsid w:val="00B461BF"/>
    <w:rsid w:val="00B4679C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3801"/>
    <w:rsid w:val="00B955B6"/>
    <w:rsid w:val="00B975DC"/>
    <w:rsid w:val="00BA11A5"/>
    <w:rsid w:val="00BA1364"/>
    <w:rsid w:val="00BA13B3"/>
    <w:rsid w:val="00BA1417"/>
    <w:rsid w:val="00BA276F"/>
    <w:rsid w:val="00BA2CB7"/>
    <w:rsid w:val="00BA2FEA"/>
    <w:rsid w:val="00BA348B"/>
    <w:rsid w:val="00BA5A9B"/>
    <w:rsid w:val="00BA5BB0"/>
    <w:rsid w:val="00BA7D38"/>
    <w:rsid w:val="00BB041B"/>
    <w:rsid w:val="00BB04F0"/>
    <w:rsid w:val="00BB055F"/>
    <w:rsid w:val="00BB2B59"/>
    <w:rsid w:val="00BB3933"/>
    <w:rsid w:val="00BB435F"/>
    <w:rsid w:val="00BB4470"/>
    <w:rsid w:val="00BB678C"/>
    <w:rsid w:val="00BB699D"/>
    <w:rsid w:val="00BC14E4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4F7"/>
    <w:rsid w:val="00BD7712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2863"/>
    <w:rsid w:val="00BF368E"/>
    <w:rsid w:val="00BF3AE2"/>
    <w:rsid w:val="00BF3C1E"/>
    <w:rsid w:val="00BF79E4"/>
    <w:rsid w:val="00BF7FF8"/>
    <w:rsid w:val="00C0125B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36C0"/>
    <w:rsid w:val="00C25AA9"/>
    <w:rsid w:val="00C25AAD"/>
    <w:rsid w:val="00C26D0E"/>
    <w:rsid w:val="00C27F94"/>
    <w:rsid w:val="00C30003"/>
    <w:rsid w:val="00C33746"/>
    <w:rsid w:val="00C34D16"/>
    <w:rsid w:val="00C3500E"/>
    <w:rsid w:val="00C35C06"/>
    <w:rsid w:val="00C35F57"/>
    <w:rsid w:val="00C4091E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913"/>
    <w:rsid w:val="00C47A0C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6AD7"/>
    <w:rsid w:val="00CC756C"/>
    <w:rsid w:val="00CD0AD2"/>
    <w:rsid w:val="00CD234D"/>
    <w:rsid w:val="00CD27D9"/>
    <w:rsid w:val="00CD2886"/>
    <w:rsid w:val="00CD2A15"/>
    <w:rsid w:val="00CD2A68"/>
    <w:rsid w:val="00CD75D4"/>
    <w:rsid w:val="00CD7E46"/>
    <w:rsid w:val="00CE16E2"/>
    <w:rsid w:val="00CE1B1A"/>
    <w:rsid w:val="00CE5A3D"/>
    <w:rsid w:val="00CE6DED"/>
    <w:rsid w:val="00CF249F"/>
    <w:rsid w:val="00CF3341"/>
    <w:rsid w:val="00CF3432"/>
    <w:rsid w:val="00CF52B3"/>
    <w:rsid w:val="00CF5CBC"/>
    <w:rsid w:val="00CF64DF"/>
    <w:rsid w:val="00CF762B"/>
    <w:rsid w:val="00D00759"/>
    <w:rsid w:val="00D010C4"/>
    <w:rsid w:val="00D02AC1"/>
    <w:rsid w:val="00D02BC9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E1A"/>
    <w:rsid w:val="00D178C2"/>
    <w:rsid w:val="00D21560"/>
    <w:rsid w:val="00D235CB"/>
    <w:rsid w:val="00D238B6"/>
    <w:rsid w:val="00D23A67"/>
    <w:rsid w:val="00D24F6A"/>
    <w:rsid w:val="00D251E7"/>
    <w:rsid w:val="00D26CBE"/>
    <w:rsid w:val="00D27314"/>
    <w:rsid w:val="00D31B63"/>
    <w:rsid w:val="00D34445"/>
    <w:rsid w:val="00D355E4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5E5E"/>
    <w:rsid w:val="00D5623F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66B1B"/>
    <w:rsid w:val="00D75858"/>
    <w:rsid w:val="00D75D53"/>
    <w:rsid w:val="00D8049E"/>
    <w:rsid w:val="00D82620"/>
    <w:rsid w:val="00D859C2"/>
    <w:rsid w:val="00D85EF6"/>
    <w:rsid w:val="00D85FAD"/>
    <w:rsid w:val="00D91AB3"/>
    <w:rsid w:val="00D91FF0"/>
    <w:rsid w:val="00D93EA1"/>
    <w:rsid w:val="00D93F71"/>
    <w:rsid w:val="00D95BF1"/>
    <w:rsid w:val="00D96259"/>
    <w:rsid w:val="00DA0FD1"/>
    <w:rsid w:val="00DA119D"/>
    <w:rsid w:val="00DA1203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3916"/>
    <w:rsid w:val="00DC6DF5"/>
    <w:rsid w:val="00DC79D0"/>
    <w:rsid w:val="00DD01B7"/>
    <w:rsid w:val="00DD1662"/>
    <w:rsid w:val="00DD2FA5"/>
    <w:rsid w:val="00DD4377"/>
    <w:rsid w:val="00DD6FFF"/>
    <w:rsid w:val="00DD7254"/>
    <w:rsid w:val="00DD76CB"/>
    <w:rsid w:val="00DD78D7"/>
    <w:rsid w:val="00DD7D5C"/>
    <w:rsid w:val="00DE0CD9"/>
    <w:rsid w:val="00DE131F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DF6718"/>
    <w:rsid w:val="00E01ABE"/>
    <w:rsid w:val="00E0431D"/>
    <w:rsid w:val="00E04C0A"/>
    <w:rsid w:val="00E05AEE"/>
    <w:rsid w:val="00E06BC9"/>
    <w:rsid w:val="00E11504"/>
    <w:rsid w:val="00E14BAA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2D80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30A1"/>
    <w:rsid w:val="00E534FF"/>
    <w:rsid w:val="00E543B7"/>
    <w:rsid w:val="00E54F37"/>
    <w:rsid w:val="00E6119A"/>
    <w:rsid w:val="00E6205A"/>
    <w:rsid w:val="00E633D8"/>
    <w:rsid w:val="00E6367C"/>
    <w:rsid w:val="00E63F63"/>
    <w:rsid w:val="00E65001"/>
    <w:rsid w:val="00E668AA"/>
    <w:rsid w:val="00E66CE5"/>
    <w:rsid w:val="00E672B2"/>
    <w:rsid w:val="00E67C71"/>
    <w:rsid w:val="00E67E24"/>
    <w:rsid w:val="00E732B7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285E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4E12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2B72"/>
    <w:rsid w:val="00EE40D5"/>
    <w:rsid w:val="00EE4E7C"/>
    <w:rsid w:val="00EE4EF6"/>
    <w:rsid w:val="00EE4FC0"/>
    <w:rsid w:val="00EE5854"/>
    <w:rsid w:val="00EE6C14"/>
    <w:rsid w:val="00EF0951"/>
    <w:rsid w:val="00EF0A24"/>
    <w:rsid w:val="00EF2D3D"/>
    <w:rsid w:val="00EF2D6A"/>
    <w:rsid w:val="00EF2F4F"/>
    <w:rsid w:val="00EF35F3"/>
    <w:rsid w:val="00EF3B97"/>
    <w:rsid w:val="00EF4A96"/>
    <w:rsid w:val="00EF4E1B"/>
    <w:rsid w:val="00EF599C"/>
    <w:rsid w:val="00EF67F0"/>
    <w:rsid w:val="00EF6EEF"/>
    <w:rsid w:val="00EF7417"/>
    <w:rsid w:val="00EF750C"/>
    <w:rsid w:val="00F016AB"/>
    <w:rsid w:val="00F047A5"/>
    <w:rsid w:val="00F10A45"/>
    <w:rsid w:val="00F116D1"/>
    <w:rsid w:val="00F138A0"/>
    <w:rsid w:val="00F16916"/>
    <w:rsid w:val="00F200F5"/>
    <w:rsid w:val="00F21C65"/>
    <w:rsid w:val="00F2278C"/>
    <w:rsid w:val="00F22A3A"/>
    <w:rsid w:val="00F23172"/>
    <w:rsid w:val="00F245C8"/>
    <w:rsid w:val="00F24C1F"/>
    <w:rsid w:val="00F2658D"/>
    <w:rsid w:val="00F33AA0"/>
    <w:rsid w:val="00F34D95"/>
    <w:rsid w:val="00F36243"/>
    <w:rsid w:val="00F36808"/>
    <w:rsid w:val="00F374FF"/>
    <w:rsid w:val="00F37C0E"/>
    <w:rsid w:val="00F4156A"/>
    <w:rsid w:val="00F417E9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196"/>
    <w:rsid w:val="00F604BD"/>
    <w:rsid w:val="00F60CC6"/>
    <w:rsid w:val="00F62D1E"/>
    <w:rsid w:val="00F65F43"/>
    <w:rsid w:val="00F70024"/>
    <w:rsid w:val="00F71470"/>
    <w:rsid w:val="00F73B9B"/>
    <w:rsid w:val="00F744B8"/>
    <w:rsid w:val="00F76BB5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F50"/>
    <w:rsid w:val="00FB7C4B"/>
    <w:rsid w:val="00FC2658"/>
    <w:rsid w:val="00FC336A"/>
    <w:rsid w:val="00FC4C3C"/>
    <w:rsid w:val="00FC6DEB"/>
    <w:rsid w:val="00FC7006"/>
    <w:rsid w:val="00FD109A"/>
    <w:rsid w:val="00FD2669"/>
    <w:rsid w:val="00FD2A02"/>
    <w:rsid w:val="00FD2D9E"/>
    <w:rsid w:val="00FD58CD"/>
    <w:rsid w:val="00FD60D0"/>
    <w:rsid w:val="00FD62C2"/>
    <w:rsid w:val="00FD7D4A"/>
    <w:rsid w:val="00FD7F8E"/>
    <w:rsid w:val="00FE0C7F"/>
    <w:rsid w:val="00FE4513"/>
    <w:rsid w:val="00FE5C3B"/>
    <w:rsid w:val="00FE649B"/>
    <w:rsid w:val="00FE70FC"/>
    <w:rsid w:val="00FF0809"/>
    <w:rsid w:val="00FF178E"/>
    <w:rsid w:val="00FF3A24"/>
    <w:rsid w:val="00FF5215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60CDDEFE"/>
  <w15:docId w15:val="{7467BCE8-BAF6-4557-8E9E-07C83E59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link w:val="Heading1Cha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  <w:style w:type="character" w:customStyle="1" w:styleId="Heading1Char">
    <w:name w:val="Heading 1 Char"/>
    <w:basedOn w:val="DefaultParagraphFont"/>
    <w:link w:val="Heading1"/>
    <w:rsid w:val="00D75D53"/>
    <w:rPr>
      <w:rFonts w:ascii="Garamond" w:hAnsi="Garamond"/>
      <w:b/>
      <w:i/>
      <w:sz w:val="36"/>
    </w:rPr>
  </w:style>
  <w:style w:type="paragraph" w:styleId="Title">
    <w:name w:val="Title"/>
    <w:basedOn w:val="Normal"/>
    <w:link w:val="TitleChar"/>
    <w:qFormat/>
    <w:rsid w:val="002A2565"/>
    <w:pPr>
      <w:jc w:val="center"/>
    </w:pPr>
    <w:rPr>
      <w:sz w:val="32"/>
      <w:szCs w:val="24"/>
    </w:rPr>
  </w:style>
  <w:style w:type="character" w:customStyle="1" w:styleId="TitleChar">
    <w:name w:val="Title Char"/>
    <w:basedOn w:val="DefaultParagraphFont"/>
    <w:link w:val="Title"/>
    <w:rsid w:val="002A2565"/>
    <w:rPr>
      <w:sz w:val="32"/>
      <w:szCs w:val="24"/>
    </w:rPr>
  </w:style>
  <w:style w:type="character" w:customStyle="1" w:styleId="apple-converted-space">
    <w:name w:val="apple-converted-space"/>
    <w:basedOn w:val="DefaultParagraphFont"/>
    <w:rsid w:val="008A5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drept.ro/00183533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reezonegiurgiu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lg.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81FAB301-CACC-4B00-8A9A-9DB10BC27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2113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dc:description/>
  <cp:lastModifiedBy>giani stefanescu</cp:lastModifiedBy>
  <cp:revision>4</cp:revision>
  <cp:lastPrinted>2017-08-09T09:29:00Z</cp:lastPrinted>
  <dcterms:created xsi:type="dcterms:W3CDTF">2017-08-09T09:39:00Z</dcterms:created>
  <dcterms:modified xsi:type="dcterms:W3CDTF">2018-02-06T08:37:00Z</dcterms:modified>
</cp:coreProperties>
</file>