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71CD395C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bookmarkStart w:id="0" w:name="_GoBack"/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</w:t>
      </w:r>
      <w:r w:rsidR="0089324D">
        <w:rPr>
          <w:rFonts w:ascii="Cambria" w:hAnsi="Cambria" w:cs="Arial"/>
          <w:szCs w:val="28"/>
          <w:lang w:val="ro-RO"/>
        </w:rPr>
        <w:t>6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11D1D">
        <w:rPr>
          <w:rFonts w:ascii="Cambria" w:hAnsi="Cambria" w:cs="Arial"/>
          <w:szCs w:val="28"/>
          <w:lang w:val="ro-RO"/>
        </w:rPr>
        <w:t>30.07.2019</w:t>
      </w:r>
    </w:p>
    <w:bookmarkEnd w:id="0"/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264A65F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E5239B">
        <w:rPr>
          <w:rFonts w:ascii="Cambria" w:hAnsi="Cambria" w:cs="Arial"/>
          <w:sz w:val="22"/>
          <w:szCs w:val="22"/>
        </w:rPr>
        <w:t>30.07.2019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1C799125" w14:textId="22CF0565" w:rsidR="00F43FA5" w:rsidRPr="008E5601" w:rsidRDefault="003A4426" w:rsidP="006B7629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7928B576" w14:textId="19EAAF71" w:rsidR="0096549D" w:rsidRDefault="0096549D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935AA1">
        <w:rPr>
          <w:rFonts w:asciiTheme="majorHAnsi" w:hAnsiTheme="majorHAnsi"/>
          <w:sz w:val="24"/>
          <w:szCs w:val="24"/>
          <w:lang w:val="it-IT"/>
        </w:rPr>
        <w:t xml:space="preserve">        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0E708E">
        <w:rPr>
          <w:rFonts w:asciiTheme="majorHAnsi" w:hAnsiTheme="majorHAnsi"/>
          <w:sz w:val="24"/>
          <w:szCs w:val="24"/>
          <w:lang w:val="it-IT"/>
        </w:rPr>
        <w:t xml:space="preserve"> 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DD6DB8">
        <w:rPr>
          <w:rFonts w:asciiTheme="majorHAnsi" w:hAnsiTheme="majorHAnsi"/>
          <w:sz w:val="24"/>
          <w:szCs w:val="24"/>
          <w:lang w:val="it-IT"/>
        </w:rPr>
        <w:t xml:space="preserve"> </w:t>
      </w:r>
    </w:p>
    <w:p w14:paraId="50319F71" w14:textId="08A9002A" w:rsidR="00E475FF" w:rsidRDefault="00E475FF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          -            </w:t>
      </w:r>
      <w:r w:rsidR="006B7629">
        <w:rPr>
          <w:rFonts w:asciiTheme="majorHAnsi" w:hAnsiTheme="majorHAnsi"/>
          <w:sz w:val="24"/>
          <w:szCs w:val="24"/>
          <w:lang w:val="it-IT"/>
        </w:rPr>
        <w:t>R</w:t>
      </w:r>
      <w:r>
        <w:rPr>
          <w:rFonts w:asciiTheme="majorHAnsi" w:hAnsiTheme="majorHAnsi"/>
          <w:sz w:val="24"/>
          <w:szCs w:val="24"/>
          <w:lang w:val="it-IT"/>
        </w:rPr>
        <w:t xml:space="preserve">eferatul nr. </w:t>
      </w:r>
      <w:r w:rsidR="006B7629">
        <w:rPr>
          <w:rFonts w:asciiTheme="majorHAnsi" w:hAnsiTheme="majorHAnsi"/>
          <w:sz w:val="24"/>
          <w:szCs w:val="24"/>
          <w:lang w:val="it-IT"/>
        </w:rPr>
        <w:t>5718/29.07.2019;</w:t>
      </w:r>
    </w:p>
    <w:p w14:paraId="5677EE2C" w14:textId="496CB86D" w:rsidR="006B7629" w:rsidRDefault="006B7629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          -           </w:t>
      </w:r>
      <w:bookmarkStart w:id="1" w:name="_Hlk16077471"/>
      <w:r>
        <w:rPr>
          <w:rFonts w:asciiTheme="majorHAnsi" w:hAnsiTheme="majorHAnsi"/>
          <w:sz w:val="24"/>
          <w:szCs w:val="24"/>
          <w:lang w:val="it-IT"/>
        </w:rPr>
        <w:t>Plan anul al achizitiilor rectificativ anul 2019 : investitii – dotari – reparatii</w:t>
      </w:r>
      <w:r w:rsidR="0089324D">
        <w:rPr>
          <w:rFonts w:asciiTheme="majorHAnsi" w:hAnsiTheme="majorHAnsi"/>
          <w:sz w:val="24"/>
          <w:szCs w:val="24"/>
          <w:lang w:val="it-IT"/>
        </w:rPr>
        <w:t xml:space="preserve"> nr. 5691/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89324D">
        <w:rPr>
          <w:rFonts w:asciiTheme="majorHAnsi" w:hAnsiTheme="majorHAnsi"/>
          <w:sz w:val="24"/>
          <w:szCs w:val="24"/>
          <w:lang w:val="it-IT"/>
        </w:rPr>
        <w:t>29.07.2019</w:t>
      </w:r>
      <w:r>
        <w:rPr>
          <w:rFonts w:asciiTheme="majorHAnsi" w:hAnsiTheme="majorHAnsi"/>
          <w:sz w:val="24"/>
          <w:szCs w:val="24"/>
          <w:lang w:val="it-IT"/>
        </w:rPr>
        <w:t>;</w:t>
      </w:r>
      <w:bookmarkEnd w:id="1"/>
    </w:p>
    <w:p w14:paraId="62462BB2" w14:textId="153E0DED" w:rsidR="00E475FF" w:rsidRDefault="00E475FF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          -            </w:t>
      </w:r>
      <w:r w:rsidR="006B7629">
        <w:rPr>
          <w:rFonts w:asciiTheme="majorHAnsi" w:hAnsiTheme="majorHAnsi"/>
          <w:sz w:val="24"/>
          <w:szCs w:val="24"/>
          <w:lang w:val="it-IT"/>
        </w:rPr>
        <w:t>p</w:t>
      </w:r>
      <w:r w:rsidR="006B7629" w:rsidRPr="006B7629">
        <w:rPr>
          <w:rFonts w:asciiTheme="majorHAnsi" w:hAnsiTheme="majorHAnsi"/>
          <w:sz w:val="24"/>
          <w:szCs w:val="24"/>
          <w:lang w:val="it-IT"/>
        </w:rPr>
        <w:t>revederile Legii nr. 31/1990, republicată,  privind societăţile comerciale</w:t>
      </w:r>
      <w:r w:rsidR="006B7629">
        <w:rPr>
          <w:rFonts w:asciiTheme="majorHAnsi" w:hAnsiTheme="majorHAnsi"/>
          <w:sz w:val="24"/>
          <w:szCs w:val="24"/>
          <w:lang w:val="it-IT"/>
        </w:rPr>
        <w:t>;</w:t>
      </w:r>
    </w:p>
    <w:p w14:paraId="407003A3" w14:textId="3E564228" w:rsidR="00935AA1" w:rsidRDefault="00935AA1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       </w:t>
      </w:r>
      <w:r w:rsidR="0096549D">
        <w:rPr>
          <w:rFonts w:asciiTheme="majorHAnsi" w:hAnsiTheme="majorHAnsi" w:cs="Arial"/>
          <w:bCs/>
          <w:sz w:val="24"/>
          <w:szCs w:val="24"/>
        </w:rPr>
        <w:t xml:space="preserve"> </w:t>
      </w:r>
      <w:r w:rsidR="0072047F"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     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</w:p>
    <w:p w14:paraId="3BBC8924" w14:textId="77777777" w:rsidR="000E708E" w:rsidRDefault="000E708E" w:rsidP="000E708E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0C8AD6BB" w14:textId="50154060" w:rsidR="00E700F9" w:rsidRDefault="000E708E" w:rsidP="00541E3A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bookmarkStart w:id="2" w:name="_Hlk16076578"/>
      <w:r w:rsidRPr="00935AA1">
        <w:rPr>
          <w:rFonts w:ascii="Arial" w:hAnsi="Arial" w:cs="Arial"/>
          <w:b/>
          <w:bCs/>
          <w:sz w:val="24"/>
          <w:szCs w:val="24"/>
          <w:lang w:val="fr-FR"/>
        </w:rPr>
        <w:t>Art.1</w:t>
      </w:r>
      <w:r w:rsidR="00541E3A">
        <w:rPr>
          <w:rFonts w:ascii="Arial" w:hAnsi="Arial" w:cs="Arial"/>
          <w:b/>
          <w:bCs/>
          <w:sz w:val="24"/>
          <w:szCs w:val="24"/>
          <w:lang w:val="fr-FR"/>
        </w:rPr>
        <w:t>.</w:t>
      </w:r>
      <w:r w:rsidRPr="00935AA1">
        <w:rPr>
          <w:rFonts w:ascii="Arial" w:hAnsi="Arial" w:cs="Arial"/>
          <w:sz w:val="24"/>
          <w:szCs w:val="24"/>
          <w:lang w:val="fr-FR"/>
        </w:rPr>
        <w:t xml:space="preserve"> </w:t>
      </w:r>
      <w:bookmarkEnd w:id="2"/>
      <w:proofErr w:type="spellStart"/>
      <w:r w:rsidR="00553E55">
        <w:rPr>
          <w:rFonts w:ascii="Arial" w:hAnsi="Arial" w:cs="Arial"/>
          <w:sz w:val="24"/>
          <w:szCs w:val="24"/>
          <w:lang w:val="fr-FR"/>
        </w:rPr>
        <w:t>Avand</w:t>
      </w:r>
      <w:proofErr w:type="spellEnd"/>
      <w:r w:rsidR="00553E55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553E55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="00553E5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53E55">
        <w:rPr>
          <w:rFonts w:ascii="Arial" w:hAnsi="Arial" w:cs="Arial"/>
          <w:sz w:val="24"/>
          <w:szCs w:val="24"/>
          <w:lang w:val="fr-FR"/>
        </w:rPr>
        <w:t>referatul</w:t>
      </w:r>
      <w:proofErr w:type="spellEnd"/>
      <w:r w:rsidR="00553E55">
        <w:rPr>
          <w:rFonts w:ascii="Arial" w:hAnsi="Arial" w:cs="Arial"/>
          <w:sz w:val="24"/>
          <w:szCs w:val="24"/>
          <w:lang w:val="fr-FR"/>
        </w:rPr>
        <w:t xml:space="preserve"> nr. 5718/29.07.2019, </w:t>
      </w:r>
      <w:r w:rsidR="00553E55" w:rsidRPr="00553E55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</w:t>
      </w:r>
      <w:r w:rsidR="006B7629" w:rsidRPr="00553E55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e </w:t>
      </w:r>
      <w:proofErr w:type="spellStart"/>
      <w:r w:rsidR="006B7629" w:rsidRPr="00553E55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aproba</w:t>
      </w:r>
      <w:proofErr w:type="spellEnd"/>
      <w:r w:rsidR="006B7629" w:rsidRPr="006B76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B7629" w:rsidRPr="006B7629">
        <w:rPr>
          <w:rFonts w:ascii="Arial" w:hAnsi="Arial" w:cs="Arial"/>
          <w:sz w:val="24"/>
          <w:szCs w:val="24"/>
          <w:lang w:val="fr-FR"/>
        </w:rPr>
        <w:t>Rectificarea</w:t>
      </w:r>
      <w:proofErr w:type="spellEnd"/>
      <w:r w:rsidR="006B7629" w:rsidRPr="006B76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53E55" w:rsidRPr="00553E55">
        <w:rPr>
          <w:rFonts w:ascii="Arial" w:hAnsi="Arial" w:cs="Arial"/>
          <w:sz w:val="24"/>
          <w:szCs w:val="24"/>
          <w:lang w:val="fr-FR"/>
        </w:rPr>
        <w:t>Plan</w:t>
      </w:r>
      <w:r w:rsidR="00553E55">
        <w:rPr>
          <w:rFonts w:ascii="Arial" w:hAnsi="Arial" w:cs="Arial"/>
          <w:sz w:val="24"/>
          <w:szCs w:val="24"/>
          <w:lang w:val="fr-FR"/>
        </w:rPr>
        <w:t>ului</w:t>
      </w:r>
      <w:proofErr w:type="spellEnd"/>
      <w:r w:rsidR="00553E5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553E55">
        <w:rPr>
          <w:rFonts w:ascii="Arial" w:hAnsi="Arial" w:cs="Arial"/>
          <w:sz w:val="24"/>
          <w:szCs w:val="24"/>
          <w:lang w:val="fr-FR"/>
        </w:rPr>
        <w:t>anual</w:t>
      </w:r>
      <w:proofErr w:type="spellEnd"/>
      <w:r w:rsidR="00553E55">
        <w:rPr>
          <w:rFonts w:ascii="Arial" w:hAnsi="Arial" w:cs="Arial"/>
          <w:sz w:val="24"/>
          <w:szCs w:val="24"/>
          <w:lang w:val="fr-FR"/>
        </w:rPr>
        <w:t xml:space="preserve"> </w:t>
      </w:r>
      <w:r w:rsidR="00553E55" w:rsidRPr="00553E55">
        <w:rPr>
          <w:rFonts w:ascii="Arial" w:hAnsi="Arial" w:cs="Arial"/>
          <w:sz w:val="24"/>
          <w:szCs w:val="24"/>
          <w:lang w:val="fr-FR"/>
        </w:rPr>
        <w:t xml:space="preserve"> al</w:t>
      </w:r>
      <w:proofErr w:type="gramEnd"/>
      <w:r w:rsidR="00553E55" w:rsidRPr="00553E5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53E55" w:rsidRPr="00553E55">
        <w:rPr>
          <w:rFonts w:ascii="Arial" w:hAnsi="Arial" w:cs="Arial"/>
          <w:sz w:val="24"/>
          <w:szCs w:val="24"/>
          <w:lang w:val="fr-FR"/>
        </w:rPr>
        <w:t>achizitiilor</w:t>
      </w:r>
      <w:proofErr w:type="spellEnd"/>
      <w:r w:rsidR="00553E55" w:rsidRPr="00553E5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53E55" w:rsidRPr="00553E55">
        <w:rPr>
          <w:rFonts w:ascii="Arial" w:hAnsi="Arial" w:cs="Arial"/>
          <w:sz w:val="24"/>
          <w:szCs w:val="24"/>
          <w:lang w:val="fr-FR"/>
        </w:rPr>
        <w:t>rectificativ</w:t>
      </w:r>
      <w:proofErr w:type="spellEnd"/>
      <w:r w:rsidR="00553E55" w:rsidRPr="00553E5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53E55" w:rsidRPr="00553E55">
        <w:rPr>
          <w:rFonts w:ascii="Arial" w:hAnsi="Arial" w:cs="Arial"/>
          <w:sz w:val="24"/>
          <w:szCs w:val="24"/>
          <w:lang w:val="fr-FR"/>
        </w:rPr>
        <w:t>anul</w:t>
      </w:r>
      <w:proofErr w:type="spellEnd"/>
      <w:r w:rsidR="00553E55" w:rsidRPr="00553E55">
        <w:rPr>
          <w:rFonts w:ascii="Arial" w:hAnsi="Arial" w:cs="Arial"/>
          <w:sz w:val="24"/>
          <w:szCs w:val="24"/>
          <w:lang w:val="fr-FR"/>
        </w:rPr>
        <w:t xml:space="preserve"> 2019 : </w:t>
      </w:r>
      <w:proofErr w:type="spellStart"/>
      <w:r w:rsidR="00553E55" w:rsidRPr="00553E55">
        <w:rPr>
          <w:rFonts w:ascii="Arial" w:hAnsi="Arial" w:cs="Arial"/>
          <w:sz w:val="24"/>
          <w:szCs w:val="24"/>
          <w:lang w:val="fr-FR"/>
        </w:rPr>
        <w:t>investitii</w:t>
      </w:r>
      <w:proofErr w:type="spellEnd"/>
      <w:r w:rsidR="00553E55" w:rsidRPr="00553E55">
        <w:rPr>
          <w:rFonts w:ascii="Arial" w:hAnsi="Arial" w:cs="Arial"/>
          <w:sz w:val="24"/>
          <w:szCs w:val="24"/>
          <w:lang w:val="fr-FR"/>
        </w:rPr>
        <w:t xml:space="preserve"> – </w:t>
      </w:r>
      <w:proofErr w:type="spellStart"/>
      <w:r w:rsidR="00553E55" w:rsidRPr="00553E55">
        <w:rPr>
          <w:rFonts w:ascii="Arial" w:hAnsi="Arial" w:cs="Arial"/>
          <w:sz w:val="24"/>
          <w:szCs w:val="24"/>
          <w:lang w:val="fr-FR"/>
        </w:rPr>
        <w:t>dotari</w:t>
      </w:r>
      <w:proofErr w:type="spellEnd"/>
      <w:r w:rsidR="00553E55" w:rsidRPr="00553E55">
        <w:rPr>
          <w:rFonts w:ascii="Arial" w:hAnsi="Arial" w:cs="Arial"/>
          <w:sz w:val="24"/>
          <w:szCs w:val="24"/>
          <w:lang w:val="fr-FR"/>
        </w:rPr>
        <w:t xml:space="preserve"> – </w:t>
      </w:r>
      <w:proofErr w:type="spellStart"/>
      <w:r w:rsidR="00553E55" w:rsidRPr="00553E55">
        <w:rPr>
          <w:rFonts w:ascii="Arial" w:hAnsi="Arial" w:cs="Arial"/>
          <w:sz w:val="24"/>
          <w:szCs w:val="24"/>
          <w:lang w:val="fr-FR"/>
        </w:rPr>
        <w:t>reparatii</w:t>
      </w:r>
      <w:proofErr w:type="spellEnd"/>
      <w:r w:rsidR="00553E55" w:rsidRPr="00553E55">
        <w:rPr>
          <w:rFonts w:ascii="Arial" w:hAnsi="Arial" w:cs="Arial"/>
          <w:sz w:val="24"/>
          <w:szCs w:val="24"/>
          <w:lang w:val="fr-FR"/>
        </w:rPr>
        <w:t xml:space="preserve"> </w:t>
      </w:r>
      <w:r w:rsidR="006B7629" w:rsidRPr="006B76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53E55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="00553E5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B7629" w:rsidRPr="006B7629">
        <w:rPr>
          <w:rFonts w:ascii="Arial" w:hAnsi="Arial" w:cs="Arial"/>
          <w:sz w:val="24"/>
          <w:szCs w:val="24"/>
          <w:lang w:val="fr-FR"/>
        </w:rPr>
        <w:t>Societatii</w:t>
      </w:r>
      <w:proofErr w:type="spellEnd"/>
      <w:r w:rsidR="006B7629" w:rsidRPr="006B7629"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 w:rsidR="006B7629" w:rsidRPr="006B7629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="006B7629" w:rsidRPr="006B76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B7629" w:rsidRPr="006B7629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="006B7629" w:rsidRPr="006B76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B7629" w:rsidRPr="006B7629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="006B7629" w:rsidRPr="006B7629">
        <w:rPr>
          <w:rFonts w:ascii="Arial" w:hAnsi="Arial" w:cs="Arial"/>
          <w:sz w:val="24"/>
          <w:szCs w:val="24"/>
          <w:lang w:val="fr-FR"/>
        </w:rPr>
        <w:t xml:space="preserve"> Giurgiu S.A  </w:t>
      </w:r>
      <w:proofErr w:type="spellStart"/>
      <w:r w:rsidR="006B7629" w:rsidRPr="006B7629">
        <w:rPr>
          <w:rFonts w:ascii="Arial" w:hAnsi="Arial" w:cs="Arial"/>
          <w:sz w:val="24"/>
          <w:szCs w:val="24"/>
          <w:lang w:val="fr-FR"/>
        </w:rPr>
        <w:t>conform</w:t>
      </w:r>
      <w:proofErr w:type="spellEnd"/>
      <w:r w:rsidR="006B7629" w:rsidRPr="006B76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B7629" w:rsidRPr="006B7629">
        <w:rPr>
          <w:rFonts w:ascii="Arial" w:hAnsi="Arial" w:cs="Arial"/>
          <w:sz w:val="24"/>
          <w:szCs w:val="24"/>
          <w:lang w:val="fr-FR"/>
        </w:rPr>
        <w:t>anexe</w:t>
      </w:r>
      <w:r w:rsidR="00553E55">
        <w:rPr>
          <w:rFonts w:ascii="Arial" w:hAnsi="Arial" w:cs="Arial"/>
          <w:sz w:val="24"/>
          <w:szCs w:val="24"/>
          <w:lang w:val="fr-FR"/>
        </w:rPr>
        <w:t>i</w:t>
      </w:r>
      <w:proofErr w:type="spellEnd"/>
      <w:r w:rsidR="00553E55">
        <w:rPr>
          <w:rFonts w:ascii="Arial" w:hAnsi="Arial" w:cs="Arial"/>
          <w:sz w:val="24"/>
          <w:szCs w:val="24"/>
          <w:lang w:val="fr-FR"/>
        </w:rPr>
        <w:t xml:space="preserve"> nr. </w:t>
      </w:r>
      <w:proofErr w:type="gramStart"/>
      <w:r w:rsidR="006B7629" w:rsidRPr="006B7629">
        <w:rPr>
          <w:rFonts w:ascii="Arial" w:hAnsi="Arial" w:cs="Arial"/>
          <w:sz w:val="24"/>
          <w:szCs w:val="24"/>
          <w:lang w:val="fr-FR"/>
        </w:rPr>
        <w:t>1;</w:t>
      </w:r>
      <w:proofErr w:type="gramEnd"/>
    </w:p>
    <w:p w14:paraId="03A2FA30" w14:textId="5E86541C" w:rsidR="00553E55" w:rsidRDefault="003109E1" w:rsidP="00553E55">
      <w:pPr>
        <w:spacing w:after="200" w:line="360" w:lineRule="auto"/>
        <w:ind w:left="-90" w:firstLine="720"/>
        <w:contextualSpacing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541E3A">
        <w:rPr>
          <w:rFonts w:ascii="Arial" w:hAnsi="Arial" w:cs="Arial"/>
          <w:b/>
          <w:bCs/>
          <w:sz w:val="24"/>
          <w:szCs w:val="24"/>
          <w:lang w:val="fr-FR"/>
        </w:rPr>
        <w:t xml:space="preserve">Art.2. </w:t>
      </w:r>
      <w:r w:rsidR="00541E3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553E55" w:rsidRPr="00553E55">
        <w:rPr>
          <w:rFonts w:ascii="Arial" w:hAnsi="Arial" w:cs="Arial"/>
          <w:noProof/>
          <w:sz w:val="24"/>
          <w:szCs w:val="24"/>
          <w:lang w:val="ro-RO"/>
        </w:rPr>
        <w:t xml:space="preserve">Prezenta hotarare se va comunica prin intermediul Directorului General, </w:t>
      </w:r>
      <w:r w:rsidR="00553E55">
        <w:rPr>
          <w:rFonts w:ascii="Arial" w:hAnsi="Arial" w:cs="Arial"/>
          <w:noProof/>
          <w:sz w:val="24"/>
          <w:szCs w:val="24"/>
          <w:lang w:val="ro-RO"/>
        </w:rPr>
        <w:t xml:space="preserve">Directiei Economice </w:t>
      </w:r>
      <w:r w:rsidR="00553E55" w:rsidRPr="00553E55">
        <w:rPr>
          <w:rFonts w:ascii="Arial" w:hAnsi="Arial" w:cs="Arial"/>
          <w:noProof/>
          <w:sz w:val="24"/>
          <w:szCs w:val="24"/>
          <w:lang w:val="ro-RO"/>
        </w:rPr>
        <w:t xml:space="preserve"> si  Serviciului Investitii Achizitii Publice din cadrul Administratiei Zonei Libere Giurgiu S.A,  spre ducere la indeplinire,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3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75A4D" w14:textId="77777777" w:rsidR="0015736B" w:rsidRDefault="0015736B">
      <w:r>
        <w:separator/>
      </w:r>
    </w:p>
  </w:endnote>
  <w:endnote w:type="continuationSeparator" w:id="0">
    <w:p w14:paraId="4F77DA5B" w14:textId="77777777" w:rsidR="0015736B" w:rsidRDefault="0015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4BC26" w14:textId="77777777" w:rsidR="0015736B" w:rsidRDefault="0015736B">
      <w:r>
        <w:separator/>
      </w:r>
    </w:p>
  </w:footnote>
  <w:footnote w:type="continuationSeparator" w:id="0">
    <w:p w14:paraId="1C96CEF7" w14:textId="77777777" w:rsidR="0015736B" w:rsidRDefault="0015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7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5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0"/>
  </w:num>
  <w:num w:numId="2">
    <w:abstractNumId w:val="17"/>
  </w:num>
  <w:num w:numId="3">
    <w:abstractNumId w:val="27"/>
  </w:num>
  <w:num w:numId="4">
    <w:abstractNumId w:val="8"/>
  </w:num>
  <w:num w:numId="5">
    <w:abstractNumId w:val="39"/>
  </w:num>
  <w:num w:numId="6">
    <w:abstractNumId w:val="36"/>
  </w:num>
  <w:num w:numId="7">
    <w:abstractNumId w:val="16"/>
  </w:num>
  <w:num w:numId="8">
    <w:abstractNumId w:val="35"/>
  </w:num>
  <w:num w:numId="9">
    <w:abstractNumId w:val="3"/>
  </w:num>
  <w:num w:numId="10">
    <w:abstractNumId w:val="14"/>
  </w:num>
  <w:num w:numId="11">
    <w:abstractNumId w:val="23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29"/>
  </w:num>
  <w:num w:numId="20">
    <w:abstractNumId w:val="31"/>
  </w:num>
  <w:num w:numId="21">
    <w:abstractNumId w:val="15"/>
  </w:num>
  <w:num w:numId="22">
    <w:abstractNumId w:val="19"/>
  </w:num>
  <w:num w:numId="23">
    <w:abstractNumId w:val="9"/>
  </w:num>
  <w:num w:numId="24">
    <w:abstractNumId w:val="26"/>
  </w:num>
  <w:num w:numId="25">
    <w:abstractNumId w:val="28"/>
  </w:num>
  <w:num w:numId="26">
    <w:abstractNumId w:val="22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2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8"/>
  </w:num>
  <w:num w:numId="36">
    <w:abstractNumId w:val="21"/>
  </w:num>
  <w:num w:numId="37">
    <w:abstractNumId w:val="1"/>
  </w:num>
  <w:num w:numId="38">
    <w:abstractNumId w:val="42"/>
  </w:num>
  <w:num w:numId="39">
    <w:abstractNumId w:val="18"/>
  </w:num>
  <w:num w:numId="40">
    <w:abstractNumId w:val="34"/>
  </w:num>
  <w:num w:numId="41">
    <w:abstractNumId w:val="7"/>
  </w:num>
  <w:num w:numId="42">
    <w:abstractNumId w:val="41"/>
  </w:num>
  <w:num w:numId="4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36B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86B"/>
    <w:rsid w:val="00892E77"/>
    <w:rsid w:val="0089324D"/>
    <w:rsid w:val="008932D9"/>
    <w:rsid w:val="0089360F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B390C3F-CD5F-4B07-A8BD-E55C53B8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1431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4</cp:revision>
  <cp:lastPrinted>2019-08-07T10:49:00Z</cp:lastPrinted>
  <dcterms:created xsi:type="dcterms:W3CDTF">2019-08-07T10:32:00Z</dcterms:created>
  <dcterms:modified xsi:type="dcterms:W3CDTF">2019-08-07T10:51:00Z</dcterms:modified>
</cp:coreProperties>
</file>